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BE" w:rsidRPr="00C640BE" w:rsidRDefault="00C640BE" w:rsidP="00C640BE">
      <w:pPr>
        <w:spacing w:after="0" w:line="240" w:lineRule="auto"/>
        <w:ind w:firstLine="709"/>
        <w:jc w:val="center"/>
        <w:rPr>
          <w:rFonts w:ascii="Times New Roman" w:hAnsi="Times New Roman" w:cs="Times New Roman"/>
          <w:b/>
          <w:sz w:val="28"/>
          <w:szCs w:val="28"/>
        </w:rPr>
      </w:pPr>
      <w:r w:rsidRPr="00C640BE">
        <w:rPr>
          <w:rFonts w:ascii="Times New Roman" w:hAnsi="Times New Roman" w:cs="Times New Roman"/>
          <w:b/>
          <w:sz w:val="28"/>
          <w:szCs w:val="28"/>
        </w:rPr>
        <w:t>Руководителям организаций и индивидуальным предпринимателям!</w:t>
      </w:r>
    </w:p>
    <w:p w:rsidR="00C640BE" w:rsidRPr="00C640BE" w:rsidRDefault="00C640BE" w:rsidP="00C640BE">
      <w:pPr>
        <w:spacing w:after="0" w:line="240" w:lineRule="auto"/>
        <w:ind w:firstLine="709"/>
        <w:jc w:val="both"/>
        <w:rPr>
          <w:rFonts w:ascii="Times New Roman" w:hAnsi="Times New Roman" w:cs="Times New Roman"/>
          <w:sz w:val="28"/>
          <w:szCs w:val="28"/>
        </w:rPr>
      </w:pP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Свободный доступ к системе государственных закупок, осуществляемый по понятным и прозрачным правилам, является одним из действенных механизмов поддержки предпринимательства. Предоставление такого доступа возможно только через внедрение принципов цифровой экономики в контрактную систему в сфере закупок товаров, работ, услуг для обеспечения государственных и муниципальных нужд.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Одним из элементов цифровой экономики в рамках контрактной системы в Самарской области стал запуск в промышленную эксплуатацию модуля «Малые закупки» государственной информационной системы «Госзаказ», который работает с малыми объемами закупок (по пунктам 4 и 5 ч.1 ст.93 Закона о контрактной системе), то есть переводит в цифровую плоскость взаимодействие заказчиков с малым и средним бизнесом. Портал позволяет в режиме онлайн в электронном виде осуществлять закупки «малого объема» за счет сформированного единого информационного пространства. Информация о публикуемом извещении размещается в открытой части сайта и доступна к просмотру всем желающим, плюс на адрес электронной почты поставщика приходит уведомление о появлении извещения в интересующем его разделе.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Модуль активно используется в работе государственными заказчиками. Так, за 6 месяцев 2018 года использования модуля региональными заказчиками заключено более 22 тысяч контрактов на общую сумму свыше 1,2 млрд. рублей, экономия от стартовой цены (по извещениям заказчиков) составила порядка 52,7 млн. рублей или 10,6% в относительном выражении.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В настоящее время на портале размещено порядка 70 тысяч актуальных оферт, созданных на основе 30 тыс. позиций регионального каталога типовых товаров, работ, услуг, а также более 12,5 тысяч извещений заказчиков.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lastRenderedPageBreak/>
        <w:t xml:space="preserve">На портале зарегистрировано 3,2 тысяч поставщиков, около 2,4 тысяч (77%) из которых относят себя к субъектам малого и среднего предпринимательства.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Представители бизнеса высоко оценивают возможности модуля, а также выступают с инициативой распространить положительный опыт взаимодействия с государственными заказчиками на муниципальный уровень. С подобным предложением, в частности, выступило Самарское региональное отделение Общероссийской общественной организации малого и среднего предпринимательства «Опора России».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Только в двух муниципалитетах (городских округах Самара и Тольятти), работающих с муниципальными информационными системами организации закупок, в настоящее время внедряются собственные электронные магазины. Остальные муниципалитеты проводят закупки с единственным поставщиком (подрядчиком, исполнителем) без использования каких-либо аппаратных средств, путем заключения «бумажных» договоров с поставщиками, выбранными на основе субъективных оценок, а иногда и путем коррупционных сговоров. </w:t>
      </w:r>
    </w:p>
    <w:p w:rsidR="00C640BE"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 xml:space="preserve">Использование модуля «Малые закупки» расширит участие малого и среднего бизнеса в муниципальных закупках, повысит прозрачность заключаемых контрактов, обеспечит эффективное расходование бюджетных средств. </w:t>
      </w:r>
    </w:p>
    <w:p w:rsidR="00F55FDD" w:rsidRPr="00C640BE" w:rsidRDefault="00C640BE" w:rsidP="00C640BE">
      <w:pPr>
        <w:spacing w:after="0" w:line="360" w:lineRule="auto"/>
        <w:ind w:firstLine="709"/>
        <w:jc w:val="both"/>
        <w:rPr>
          <w:rFonts w:ascii="Times New Roman" w:hAnsi="Times New Roman" w:cs="Times New Roman"/>
          <w:sz w:val="28"/>
          <w:szCs w:val="28"/>
        </w:rPr>
      </w:pPr>
      <w:r w:rsidRPr="00C640BE">
        <w:rPr>
          <w:rFonts w:ascii="Times New Roman" w:hAnsi="Times New Roman" w:cs="Times New Roman"/>
          <w:sz w:val="28"/>
          <w:szCs w:val="28"/>
        </w:rPr>
        <w:t>На основании вышеизложенного, рекоменд</w:t>
      </w:r>
      <w:r>
        <w:rPr>
          <w:rFonts w:ascii="Times New Roman" w:hAnsi="Times New Roman" w:cs="Times New Roman"/>
          <w:sz w:val="28"/>
          <w:szCs w:val="28"/>
        </w:rPr>
        <w:t>уем</w:t>
      </w:r>
      <w:r w:rsidRPr="00C640BE">
        <w:rPr>
          <w:rFonts w:ascii="Times New Roman" w:hAnsi="Times New Roman" w:cs="Times New Roman"/>
          <w:sz w:val="28"/>
          <w:szCs w:val="28"/>
        </w:rPr>
        <w:t xml:space="preserve"> </w:t>
      </w:r>
      <w:r>
        <w:rPr>
          <w:rFonts w:ascii="Times New Roman" w:hAnsi="Times New Roman" w:cs="Times New Roman"/>
          <w:sz w:val="28"/>
          <w:szCs w:val="28"/>
        </w:rPr>
        <w:t>Вам в работе</w:t>
      </w:r>
      <w:bookmarkStart w:id="0" w:name="_GoBack"/>
      <w:bookmarkEnd w:id="0"/>
      <w:r w:rsidRPr="00C640BE">
        <w:rPr>
          <w:rFonts w:ascii="Times New Roman" w:hAnsi="Times New Roman" w:cs="Times New Roman"/>
          <w:sz w:val="28"/>
          <w:szCs w:val="28"/>
        </w:rPr>
        <w:t xml:space="preserve"> использовать модуль «Малые закупки» ГИС «Госзаказ» в целях формирования единого электронного информационного пространства, единообразия </w:t>
      </w:r>
      <w:proofErr w:type="spellStart"/>
      <w:r w:rsidRPr="00C640BE">
        <w:rPr>
          <w:rFonts w:ascii="Times New Roman" w:hAnsi="Times New Roman" w:cs="Times New Roman"/>
          <w:sz w:val="28"/>
          <w:szCs w:val="28"/>
        </w:rPr>
        <w:t>правоприменения</w:t>
      </w:r>
      <w:proofErr w:type="spellEnd"/>
      <w:r w:rsidRPr="00C640BE">
        <w:rPr>
          <w:rFonts w:ascii="Times New Roman" w:hAnsi="Times New Roman" w:cs="Times New Roman"/>
          <w:sz w:val="28"/>
          <w:szCs w:val="28"/>
        </w:rPr>
        <w:t xml:space="preserve"> и регулирования закупочной деятельности заказчиков региона, рациональности трат и экономии средств бюджетов всех уровней.</w:t>
      </w:r>
    </w:p>
    <w:sectPr w:rsidR="00F55FDD" w:rsidRPr="00C640BE" w:rsidSect="00C640BE">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55"/>
    <w:rsid w:val="00826E55"/>
    <w:rsid w:val="00C640BE"/>
    <w:rsid w:val="00F5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72170-AF0C-492F-9E94-7AE32A2C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2018-09-20T11:06:00Z</dcterms:created>
  <dcterms:modified xsi:type="dcterms:W3CDTF">2018-09-20T11:09:00Z</dcterms:modified>
</cp:coreProperties>
</file>