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3F" w:rsidRPr="00974A7E" w:rsidRDefault="0073673F" w:rsidP="00B26D7C">
      <w:pPr>
        <w:keepNext/>
        <w:jc w:val="center"/>
        <w:rPr>
          <w:rFonts w:ascii="Times New Roman" w:hAnsi="Times New Roman" w:cs="Times New Roman"/>
          <w:sz w:val="24"/>
        </w:rPr>
      </w:pPr>
      <w:r w:rsidRPr="00974A7E">
        <w:rPr>
          <w:rFonts w:ascii="Times New Roman" w:hAnsi="Times New Roman" w:cs="Times New Roman"/>
          <w:b/>
          <w:sz w:val="24"/>
        </w:rPr>
        <w:t>ОТЧЕТ ОБ ИСПОЛНЕНИИ МУНИЦИПАЛЬНОЙ ПРОГРАММЫ</w:t>
      </w:r>
    </w:p>
    <w:p w:rsidR="0073673F" w:rsidRPr="00974A7E" w:rsidRDefault="0073673F" w:rsidP="00B26D7C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3"/>
        <w:gridCol w:w="5896"/>
      </w:tblGrid>
      <w:tr w:rsidR="0073673F" w:rsidRPr="00974A7E" w:rsidTr="00A80500">
        <w:tc>
          <w:tcPr>
            <w:tcW w:w="5454" w:type="dxa"/>
          </w:tcPr>
          <w:p w:rsidR="0073673F" w:rsidRPr="00974A7E" w:rsidRDefault="0073673F" w:rsidP="00B26D7C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612" w:type="dxa"/>
          </w:tcPr>
          <w:p w:rsidR="0073673F" w:rsidRPr="00974A7E" w:rsidRDefault="0073673F" w:rsidP="00B26D7C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в муниципальном районе </w:t>
            </w:r>
            <w:proofErr w:type="gramStart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2018 – 2020 годы»</w:t>
            </w:r>
          </w:p>
        </w:tc>
      </w:tr>
      <w:tr w:rsidR="0073673F" w:rsidRPr="00974A7E" w:rsidTr="00A80500">
        <w:tc>
          <w:tcPr>
            <w:tcW w:w="5454" w:type="dxa"/>
          </w:tcPr>
          <w:p w:rsidR="0073673F" w:rsidRPr="00974A7E" w:rsidRDefault="0073673F" w:rsidP="00B26D7C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муниципальной программы </w:t>
            </w:r>
          </w:p>
          <w:p w:rsidR="0073673F" w:rsidRPr="00974A7E" w:rsidRDefault="0073673F" w:rsidP="00B26D7C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(программа окончена)</w:t>
            </w:r>
          </w:p>
        </w:tc>
        <w:tc>
          <w:tcPr>
            <w:tcW w:w="8612" w:type="dxa"/>
          </w:tcPr>
          <w:p w:rsidR="0073673F" w:rsidRPr="00974A7E" w:rsidRDefault="0073673F" w:rsidP="00B26D7C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Постановление от 27.11.2017 № 9466нпа (не действующая редакция)</w:t>
            </w:r>
          </w:p>
        </w:tc>
      </w:tr>
      <w:tr w:rsidR="0073673F" w:rsidRPr="00974A7E" w:rsidTr="00A80500">
        <w:tc>
          <w:tcPr>
            <w:tcW w:w="5454" w:type="dxa"/>
          </w:tcPr>
          <w:p w:rsidR="0073673F" w:rsidRPr="00974A7E" w:rsidRDefault="0073673F" w:rsidP="00B26D7C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8612" w:type="dxa"/>
          </w:tcPr>
          <w:p w:rsidR="0073673F" w:rsidRPr="00974A7E" w:rsidRDefault="0073673F" w:rsidP="00B26D7C">
            <w:pPr>
              <w:pStyle w:val="ConsPlusNonformat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Глотова Лариса Андреевна</w:t>
            </w:r>
          </w:p>
        </w:tc>
      </w:tr>
    </w:tbl>
    <w:p w:rsidR="00552A5E" w:rsidRDefault="00552A5E" w:rsidP="00B26D7C">
      <w:pPr>
        <w:keepNext/>
        <w:widowControl/>
        <w:suppressAutoHyphens w:val="0"/>
        <w:ind w:left="360"/>
        <w:rPr>
          <w:rFonts w:ascii="Times New Roman" w:hAnsi="Times New Roman" w:cs="Times New Roman"/>
          <w:sz w:val="24"/>
        </w:rPr>
      </w:pPr>
    </w:p>
    <w:p w:rsidR="00B26D7C" w:rsidRPr="00B26D7C" w:rsidRDefault="00552A5E" w:rsidP="00B26D7C">
      <w:pPr>
        <w:pStyle w:val="ConsPlusDocList"/>
        <w:keepNex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D7C">
        <w:rPr>
          <w:rFonts w:ascii="Times New Roman" w:hAnsi="Times New Roman" w:cs="Times New Roman"/>
          <w:sz w:val="24"/>
          <w:szCs w:val="24"/>
        </w:rPr>
        <w:t xml:space="preserve">Основной целью муниципальной программы «Развитие муниципальной службы в муниципальном районе Ставропольский Самарской области на 2018 – 2020 годы» является </w:t>
      </w:r>
      <w:r w:rsidR="00B26D7C" w:rsidRPr="00B26D7C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организационных, информационных, правовых, финансовых основ муниципальной службы в органах местного самоуправления муниципального района Ставропольский Самарской области, повышение эффективности профессиональной деятельности муниципальных служащих и престижа муниципальной службы в муниципальном районе Ставропольский Самарской области. </w:t>
      </w:r>
      <w:proofErr w:type="gramEnd"/>
    </w:p>
    <w:p w:rsidR="00B26D7C" w:rsidRPr="00B26D7C" w:rsidRDefault="00552A5E" w:rsidP="00B26D7C">
      <w:pPr>
        <w:keepNext/>
        <w:ind w:firstLine="851"/>
        <w:jc w:val="both"/>
        <w:rPr>
          <w:rFonts w:ascii="Times New Roman" w:hAnsi="Times New Roman" w:cs="Times New Roman"/>
          <w:sz w:val="24"/>
        </w:rPr>
      </w:pPr>
      <w:r w:rsidRPr="00B26D7C">
        <w:rPr>
          <w:rFonts w:ascii="Times New Roman" w:hAnsi="Times New Roman" w:cs="Times New Roman"/>
          <w:sz w:val="24"/>
        </w:rPr>
        <w:t xml:space="preserve">Для </w:t>
      </w:r>
      <w:r w:rsidR="00B26D7C" w:rsidRPr="00B26D7C">
        <w:rPr>
          <w:rFonts w:ascii="Times New Roman" w:hAnsi="Times New Roman" w:cs="Times New Roman"/>
          <w:sz w:val="24"/>
        </w:rPr>
        <w:t>достижения поставленных</w:t>
      </w:r>
      <w:r w:rsidRPr="00B26D7C">
        <w:rPr>
          <w:rFonts w:ascii="Times New Roman" w:hAnsi="Times New Roman" w:cs="Times New Roman"/>
          <w:sz w:val="24"/>
        </w:rPr>
        <w:t xml:space="preserve"> целей администрацией района</w:t>
      </w:r>
      <w:r w:rsidR="00B26D7C" w:rsidRPr="00B26D7C">
        <w:rPr>
          <w:rFonts w:ascii="Times New Roman" w:hAnsi="Times New Roman" w:cs="Times New Roman"/>
          <w:sz w:val="24"/>
        </w:rPr>
        <w:t xml:space="preserve"> реализованы следующие мероприятия</w:t>
      </w:r>
      <w:r w:rsidRPr="00B26D7C">
        <w:rPr>
          <w:rFonts w:ascii="Times New Roman" w:hAnsi="Times New Roman" w:cs="Times New Roman"/>
          <w:sz w:val="24"/>
        </w:rPr>
        <w:t>:</w:t>
      </w:r>
      <w:r w:rsidR="00B26D7C" w:rsidRPr="00B26D7C">
        <w:rPr>
          <w:rFonts w:ascii="Times New Roman" w:hAnsi="Times New Roman" w:cs="Times New Roman"/>
          <w:sz w:val="24"/>
        </w:rPr>
        <w:t xml:space="preserve"> </w:t>
      </w:r>
    </w:p>
    <w:p w:rsidR="00552A5E" w:rsidRPr="00B26D7C" w:rsidRDefault="00B26D7C" w:rsidP="00B26D7C">
      <w:pPr>
        <w:keepNext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проведен м</w:t>
      </w:r>
      <w:r w:rsidRPr="00B26D7C">
        <w:rPr>
          <w:rFonts w:ascii="Times New Roman" w:hAnsi="Times New Roman" w:cs="Times New Roman"/>
          <w:sz w:val="24"/>
        </w:rPr>
        <w:t>ониторинг состояния кадрового состава органов местного самоуправления (подготовленная информация о качественном составе муниципальных служащих)</w:t>
      </w:r>
      <w:r w:rsidRPr="00B26D7C">
        <w:rPr>
          <w:rFonts w:ascii="Times New Roman" w:hAnsi="Times New Roman" w:cs="Times New Roman"/>
          <w:sz w:val="24"/>
        </w:rPr>
        <w:t>;</w:t>
      </w:r>
    </w:p>
    <w:p w:rsidR="00B26D7C" w:rsidRPr="00B26D7C" w:rsidRDefault="00B26D7C" w:rsidP="00B26D7C">
      <w:pPr>
        <w:keepNext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</w:t>
      </w:r>
      <w:r w:rsidRPr="00B26D7C">
        <w:rPr>
          <w:rFonts w:ascii="Times New Roman" w:hAnsi="Times New Roman" w:cs="Times New Roman"/>
          <w:sz w:val="24"/>
        </w:rPr>
        <w:t>азработа</w:t>
      </w:r>
      <w:r>
        <w:rPr>
          <w:rFonts w:ascii="Times New Roman" w:hAnsi="Times New Roman" w:cs="Times New Roman"/>
          <w:sz w:val="24"/>
        </w:rPr>
        <w:t>ны</w:t>
      </w:r>
      <w:r w:rsidRPr="00B26D7C">
        <w:rPr>
          <w:rFonts w:ascii="Times New Roman" w:hAnsi="Times New Roman" w:cs="Times New Roman"/>
          <w:sz w:val="24"/>
        </w:rPr>
        <w:t xml:space="preserve"> предложени</w:t>
      </w:r>
      <w:r>
        <w:rPr>
          <w:rFonts w:ascii="Times New Roman" w:hAnsi="Times New Roman" w:cs="Times New Roman"/>
          <w:sz w:val="24"/>
        </w:rPr>
        <w:t>я</w:t>
      </w:r>
      <w:r w:rsidRPr="00B26D7C">
        <w:rPr>
          <w:rFonts w:ascii="Times New Roman" w:hAnsi="Times New Roman" w:cs="Times New Roman"/>
          <w:sz w:val="24"/>
        </w:rPr>
        <w:t xml:space="preserve"> по тематике курсов повышения квалификации (утвержденная актуальная тематика курсов повышения квалификации)</w:t>
      </w:r>
      <w:r>
        <w:rPr>
          <w:rFonts w:ascii="Times New Roman" w:hAnsi="Times New Roman" w:cs="Times New Roman"/>
          <w:sz w:val="24"/>
        </w:rPr>
        <w:t>;</w:t>
      </w:r>
    </w:p>
    <w:p w:rsidR="00B26D7C" w:rsidRPr="00B26D7C" w:rsidRDefault="00B26D7C" w:rsidP="00B26D7C">
      <w:pPr>
        <w:keepNext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определены</w:t>
      </w:r>
      <w:r w:rsidRPr="00B26D7C">
        <w:rPr>
          <w:rFonts w:ascii="Times New Roman" w:hAnsi="Times New Roman" w:cs="Times New Roman"/>
          <w:sz w:val="24"/>
        </w:rPr>
        <w:t xml:space="preserve"> потребности в профессиональной переподготовке и повышении квалификации муниципальных служащих (утвержден </w:t>
      </w:r>
      <w:r>
        <w:rPr>
          <w:rFonts w:ascii="Times New Roman" w:hAnsi="Times New Roman" w:cs="Times New Roman"/>
          <w:sz w:val="24"/>
        </w:rPr>
        <w:t>с</w:t>
      </w:r>
      <w:r w:rsidRPr="00B26D7C">
        <w:rPr>
          <w:rFonts w:ascii="Times New Roman" w:hAnsi="Times New Roman" w:cs="Times New Roman"/>
          <w:sz w:val="24"/>
        </w:rPr>
        <w:t>писок муниципальных служащих, которым требуется пройти профессиональную переподготовку и (или) повышение квалификации)</w:t>
      </w:r>
      <w:r>
        <w:rPr>
          <w:rFonts w:ascii="Times New Roman" w:hAnsi="Times New Roman" w:cs="Times New Roman"/>
          <w:sz w:val="24"/>
        </w:rPr>
        <w:t>;</w:t>
      </w:r>
    </w:p>
    <w:p w:rsidR="00B26D7C" w:rsidRDefault="00B26D7C" w:rsidP="00B26D7C">
      <w:pPr>
        <w:keepNext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</w:t>
      </w:r>
      <w:r w:rsidRPr="00B26D7C">
        <w:rPr>
          <w:rFonts w:ascii="Times New Roman" w:hAnsi="Times New Roman" w:cs="Times New Roman"/>
          <w:sz w:val="24"/>
        </w:rPr>
        <w:t>азработа</w:t>
      </w:r>
      <w:r>
        <w:rPr>
          <w:rFonts w:ascii="Times New Roman" w:hAnsi="Times New Roman" w:cs="Times New Roman"/>
          <w:sz w:val="24"/>
        </w:rPr>
        <w:t>н</w:t>
      </w:r>
      <w:r w:rsidRPr="00B26D7C">
        <w:rPr>
          <w:rFonts w:ascii="Times New Roman" w:hAnsi="Times New Roman" w:cs="Times New Roman"/>
          <w:sz w:val="24"/>
        </w:rPr>
        <w:t xml:space="preserve"> план обучения, переподготовки и повышения квалификации </w:t>
      </w:r>
      <w:proofErr w:type="gramStart"/>
      <w:r w:rsidRPr="00B26D7C">
        <w:rPr>
          <w:rFonts w:ascii="Times New Roman" w:hAnsi="Times New Roman" w:cs="Times New Roman"/>
          <w:sz w:val="24"/>
        </w:rPr>
        <w:t>муниципальных</w:t>
      </w:r>
      <w:proofErr w:type="gramEnd"/>
      <w:r w:rsidRPr="00B26D7C">
        <w:rPr>
          <w:rFonts w:ascii="Times New Roman" w:hAnsi="Times New Roman" w:cs="Times New Roman"/>
          <w:sz w:val="24"/>
        </w:rPr>
        <w:t xml:space="preserve"> служащих за счет средств бюджета  муниципального района Ставропольский</w:t>
      </w:r>
      <w:r>
        <w:rPr>
          <w:rFonts w:ascii="Times New Roman" w:hAnsi="Times New Roman" w:cs="Times New Roman"/>
          <w:sz w:val="24"/>
        </w:rPr>
        <w:t>;</w:t>
      </w:r>
      <w:r w:rsidRPr="00B26D7C">
        <w:rPr>
          <w:rFonts w:ascii="Times New Roman" w:hAnsi="Times New Roman" w:cs="Times New Roman"/>
          <w:sz w:val="24"/>
        </w:rPr>
        <w:t xml:space="preserve"> </w:t>
      </w:r>
    </w:p>
    <w:p w:rsidR="00B26D7C" w:rsidRDefault="00B26D7C" w:rsidP="00B26D7C">
      <w:pPr>
        <w:keepNext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Pr="00B26D7C">
        <w:rPr>
          <w:rFonts w:ascii="Times New Roman" w:hAnsi="Times New Roman" w:cs="Times New Roman"/>
          <w:sz w:val="24"/>
        </w:rPr>
        <w:t>рганиз</w:t>
      </w:r>
      <w:r>
        <w:rPr>
          <w:rFonts w:ascii="Times New Roman" w:hAnsi="Times New Roman" w:cs="Times New Roman"/>
          <w:sz w:val="24"/>
        </w:rPr>
        <w:t>овано</w:t>
      </w:r>
      <w:r w:rsidRPr="00B26D7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26D7C">
        <w:rPr>
          <w:rFonts w:ascii="Times New Roman" w:hAnsi="Times New Roman" w:cs="Times New Roman"/>
          <w:sz w:val="24"/>
        </w:rPr>
        <w:t>обучени</w:t>
      </w:r>
      <w:r>
        <w:rPr>
          <w:rFonts w:ascii="Times New Roman" w:hAnsi="Times New Roman" w:cs="Times New Roman"/>
          <w:sz w:val="24"/>
        </w:rPr>
        <w:t>е</w:t>
      </w:r>
      <w:r w:rsidRPr="00B26D7C">
        <w:rPr>
          <w:rFonts w:ascii="Times New Roman" w:hAnsi="Times New Roman" w:cs="Times New Roman"/>
          <w:sz w:val="24"/>
        </w:rPr>
        <w:t xml:space="preserve"> муниципальных служащих по программам</w:t>
      </w:r>
      <w:proofErr w:type="gramEnd"/>
      <w:r w:rsidRPr="00B26D7C">
        <w:rPr>
          <w:rFonts w:ascii="Times New Roman" w:hAnsi="Times New Roman" w:cs="Times New Roman"/>
          <w:sz w:val="24"/>
        </w:rPr>
        <w:t xml:space="preserve"> повышения квалификации, в том числе обучение лиц, включенных в кадровый резерв</w:t>
      </w:r>
      <w:r>
        <w:rPr>
          <w:rFonts w:ascii="Times New Roman" w:hAnsi="Times New Roman" w:cs="Times New Roman"/>
          <w:sz w:val="24"/>
        </w:rPr>
        <w:t>.</w:t>
      </w:r>
    </w:p>
    <w:p w:rsidR="00B26D7C" w:rsidRPr="00B26D7C" w:rsidRDefault="00B26D7C" w:rsidP="00B26D7C">
      <w:pPr>
        <w:keepNext/>
        <w:ind w:firstLine="708"/>
        <w:jc w:val="both"/>
        <w:rPr>
          <w:rFonts w:ascii="Times New Roman" w:hAnsi="Times New Roman" w:cs="Times New Roman"/>
          <w:sz w:val="24"/>
        </w:rPr>
      </w:pPr>
    </w:p>
    <w:p w:rsidR="00CF2CBA" w:rsidRPr="00974A7E" w:rsidRDefault="00CF2CBA" w:rsidP="00B26D7C">
      <w:pPr>
        <w:keepNext/>
        <w:widowControl/>
        <w:suppressAutoHyphens w:val="0"/>
        <w:ind w:left="360"/>
        <w:rPr>
          <w:rFonts w:ascii="Times New Roman" w:hAnsi="Times New Roman" w:cs="Times New Roman"/>
          <w:sz w:val="24"/>
        </w:rPr>
      </w:pPr>
      <w:r w:rsidRPr="00974A7E">
        <w:rPr>
          <w:rFonts w:ascii="Times New Roman" w:hAnsi="Times New Roman" w:cs="Times New Roman"/>
          <w:sz w:val="24"/>
        </w:rPr>
        <w:t xml:space="preserve">Сведения об основных мероприятиях, исполненных в рамках реализации программы </w:t>
      </w:r>
    </w:p>
    <w:p w:rsidR="00552A5E" w:rsidRDefault="00552A5E" w:rsidP="00B26D7C">
      <w:pPr>
        <w:keepNext/>
        <w:widowControl/>
        <w:suppressAutoHyphens w:val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муниципальной программы в 2020 году прошли обучение сотрудники администрации муниципального района </w:t>
      </w:r>
      <w:proofErr w:type="gramStart"/>
      <w:r>
        <w:rPr>
          <w:rFonts w:ascii="Times New Roman" w:hAnsi="Times New Roman" w:cs="Times New Roman"/>
          <w:sz w:val="24"/>
        </w:rPr>
        <w:t>Ставропольский</w:t>
      </w:r>
      <w:proofErr w:type="gramEnd"/>
      <w:r>
        <w:rPr>
          <w:rFonts w:ascii="Times New Roman" w:hAnsi="Times New Roman" w:cs="Times New Roman"/>
          <w:sz w:val="24"/>
        </w:rPr>
        <w:t xml:space="preserve"> и структурных подразделий.</w:t>
      </w:r>
    </w:p>
    <w:p w:rsidR="00A80500" w:rsidRDefault="00A80500" w:rsidP="00B26D7C">
      <w:pPr>
        <w:keepNext/>
        <w:widowControl/>
        <w:suppressAutoHyphens w:val="0"/>
        <w:ind w:left="360"/>
        <w:rPr>
          <w:rFonts w:ascii="Times New Roman" w:hAnsi="Times New Roman" w:cs="Times New Roman"/>
          <w:sz w:val="24"/>
        </w:rPr>
      </w:pPr>
    </w:p>
    <w:p w:rsidR="00974A7E" w:rsidRPr="00114791" w:rsidRDefault="00974A7E" w:rsidP="00B26D7C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114791">
        <w:rPr>
          <w:rFonts w:ascii="Times New Roman" w:hAnsi="Times New Roman"/>
          <w:b/>
          <w:bCs/>
          <w:sz w:val="24"/>
        </w:rPr>
        <w:t>ОЦЕНКИ ЭФФЕКТИВНОСТИ РЕАЛИЗАЦИИ МУНИЦИПАЛЬНОЙ ПРОГРАММЫ</w:t>
      </w:r>
    </w:p>
    <w:p w:rsidR="00974A7E" w:rsidRPr="00114791" w:rsidRDefault="00974A7E" w:rsidP="00B26D7C">
      <w:pPr>
        <w:pStyle w:val="a4"/>
        <w:keepNext/>
        <w:jc w:val="center"/>
        <w:rPr>
          <w:rFonts w:ascii="Times New Roman" w:hAnsi="Times New Roman"/>
          <w:sz w:val="24"/>
          <w:szCs w:val="24"/>
        </w:rPr>
      </w:pPr>
    </w:p>
    <w:p w:rsidR="00974A7E" w:rsidRPr="00114791" w:rsidRDefault="00974A7E" w:rsidP="00B26D7C">
      <w:pPr>
        <w:pStyle w:val="a4"/>
        <w:keepNext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3"/>
        <w:gridCol w:w="3484"/>
        <w:gridCol w:w="668"/>
        <w:gridCol w:w="1364"/>
        <w:gridCol w:w="1813"/>
        <w:gridCol w:w="2025"/>
      </w:tblGrid>
      <w:tr w:rsidR="00974A7E" w:rsidRPr="00974A7E" w:rsidTr="00C653D8">
        <w:tc>
          <w:tcPr>
            <w:tcW w:w="675" w:type="dxa"/>
          </w:tcPr>
          <w:p w:rsidR="00974A7E" w:rsidRPr="00114791" w:rsidRDefault="00974A7E" w:rsidP="00B26D7C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11479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1479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</w:t>
            </w:r>
          </w:p>
        </w:tc>
        <w:tc>
          <w:tcPr>
            <w:tcW w:w="10029" w:type="dxa"/>
            <w:gridSpan w:val="5"/>
          </w:tcPr>
          <w:p w:rsidR="00974A7E" w:rsidRDefault="00974A7E" w:rsidP="00B26D7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91">
              <w:rPr>
                <w:rFonts w:ascii="Times New Roman" w:hAnsi="Times New Roman"/>
                <w:b/>
                <w:sz w:val="24"/>
                <w:szCs w:val="24"/>
              </w:rPr>
              <w:t>уровень достижения показателей (индикаторов) муниципальной программы</w:t>
            </w:r>
          </w:p>
          <w:p w:rsidR="00974A7E" w:rsidRPr="00FB1867" w:rsidRDefault="00974A7E" w:rsidP="00B26D7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74A7E" w:rsidRPr="00974A7E" w:rsidTr="00974A7E">
        <w:tc>
          <w:tcPr>
            <w:tcW w:w="675" w:type="dxa"/>
          </w:tcPr>
          <w:p w:rsidR="00974A7E" w:rsidRPr="00114791" w:rsidRDefault="00974A7E" w:rsidP="00B26D7C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147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147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9" w:type="dxa"/>
          </w:tcPr>
          <w:p w:rsidR="00974A7E" w:rsidRPr="00114791" w:rsidRDefault="00974A7E" w:rsidP="00B26D7C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9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2" w:type="dxa"/>
          </w:tcPr>
          <w:p w:rsidR="00974A7E" w:rsidRDefault="00974A7E" w:rsidP="00B26D7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</w:p>
        </w:tc>
        <w:tc>
          <w:tcPr>
            <w:tcW w:w="141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899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187" w:type="dxa"/>
          </w:tcPr>
          <w:p w:rsidR="00974A7E" w:rsidRPr="00974A7E" w:rsidRDefault="00974A7E" w:rsidP="00B26D7C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Уровень достижения</w:t>
            </w:r>
            <w:proofErr w:type="gramStart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  <w:p w:rsidR="00974A7E" w:rsidRPr="00974A7E" w:rsidRDefault="00974A7E" w:rsidP="00B26D7C">
            <w:pPr>
              <w:keepNext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(факт/план x 100 или план/факт x 100)</w:t>
            </w:r>
          </w:p>
        </w:tc>
      </w:tr>
      <w:tr w:rsidR="00974A7E" w:rsidRPr="00974A7E" w:rsidTr="00974A7E">
        <w:tc>
          <w:tcPr>
            <w:tcW w:w="675" w:type="dxa"/>
          </w:tcPr>
          <w:p w:rsidR="00974A7E" w:rsidRPr="00974A7E" w:rsidRDefault="00EB33B5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нормативной правовой базы в сфере муниципальной службы в администрации муниципального района Ставропольский и </w:t>
            </w:r>
            <w:r w:rsidRPr="00974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поддержание ее в актуальном состоянии (доля принятых муниципальных правовых актов, регулирующих вопросы муниципальной службы на территории муниципального района Ставропольский, актуальность сформированной нормативной правовой базы)</w:t>
            </w:r>
          </w:p>
        </w:tc>
        <w:tc>
          <w:tcPr>
            <w:tcW w:w="69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7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4A7E" w:rsidRPr="00974A7E" w:rsidTr="00974A7E">
        <w:tc>
          <w:tcPr>
            <w:tcW w:w="675" w:type="dxa"/>
          </w:tcPr>
          <w:p w:rsidR="00974A7E" w:rsidRPr="00974A7E" w:rsidRDefault="00EB33B5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39" w:type="dxa"/>
          </w:tcPr>
          <w:p w:rsidR="00974A7E" w:rsidRPr="00974A7E" w:rsidRDefault="00974A7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кадрового состава органов местного самоуправления (подготовленная информация о качественном составе муниципальных служащих)</w:t>
            </w:r>
          </w:p>
        </w:tc>
        <w:tc>
          <w:tcPr>
            <w:tcW w:w="69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4A7E" w:rsidRPr="00974A7E" w:rsidTr="00974A7E">
        <w:tc>
          <w:tcPr>
            <w:tcW w:w="675" w:type="dxa"/>
          </w:tcPr>
          <w:p w:rsidR="00974A7E" w:rsidRPr="00974A7E" w:rsidRDefault="00EB33B5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974A7E" w:rsidRPr="00974A7E" w:rsidRDefault="00974A7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тематике курсов повышения квалификации (утвержденная актуальная тематика курсов повышения квалификации)</w:t>
            </w:r>
          </w:p>
        </w:tc>
        <w:tc>
          <w:tcPr>
            <w:tcW w:w="69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4A7E" w:rsidRPr="00974A7E" w:rsidTr="00974A7E">
        <w:tc>
          <w:tcPr>
            <w:tcW w:w="675" w:type="dxa"/>
          </w:tcPr>
          <w:p w:rsidR="00974A7E" w:rsidRPr="00974A7E" w:rsidRDefault="00EB33B5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9" w:type="dxa"/>
          </w:tcPr>
          <w:p w:rsidR="00974A7E" w:rsidRPr="00974A7E" w:rsidRDefault="00974A7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профессиональной переподготовке и повышении квалификации муниципальных служащих (утвержденный Список муниципальных служащих, которым требуется пройти профессиональную переподготовку и (или) повышение квалификации)</w:t>
            </w:r>
          </w:p>
        </w:tc>
        <w:tc>
          <w:tcPr>
            <w:tcW w:w="69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4A7E" w:rsidRPr="00974A7E" w:rsidTr="00974A7E">
        <w:tc>
          <w:tcPr>
            <w:tcW w:w="675" w:type="dxa"/>
          </w:tcPr>
          <w:p w:rsidR="00974A7E" w:rsidRPr="00974A7E" w:rsidRDefault="00EB33B5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9" w:type="dxa"/>
          </w:tcPr>
          <w:p w:rsidR="00974A7E" w:rsidRPr="00974A7E" w:rsidRDefault="00974A7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обучения, переподготовки и повышения квалификации </w:t>
            </w:r>
            <w:proofErr w:type="gramStart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за счет средств бюджета  муниципального района Ставропольский (утвержденный План обучения, переподготовки и повышения квалификации)</w:t>
            </w:r>
          </w:p>
        </w:tc>
        <w:tc>
          <w:tcPr>
            <w:tcW w:w="69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4A7E" w:rsidRPr="00974A7E" w:rsidTr="00974A7E">
        <w:tc>
          <w:tcPr>
            <w:tcW w:w="675" w:type="dxa"/>
          </w:tcPr>
          <w:p w:rsidR="00974A7E" w:rsidRPr="00974A7E" w:rsidRDefault="00EB33B5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9" w:type="dxa"/>
          </w:tcPr>
          <w:p w:rsidR="00974A7E" w:rsidRPr="00974A7E" w:rsidRDefault="00974A7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обучения муниципальных служащих по программам</w:t>
            </w:r>
            <w:proofErr w:type="gramEnd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в том числе обучение лиц, включенных в кадровый резерв</w:t>
            </w:r>
          </w:p>
        </w:tc>
        <w:tc>
          <w:tcPr>
            <w:tcW w:w="69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9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7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974A7E" w:rsidRPr="00974A7E" w:rsidTr="00974A7E">
        <w:tc>
          <w:tcPr>
            <w:tcW w:w="675" w:type="dxa"/>
          </w:tcPr>
          <w:p w:rsidR="00974A7E" w:rsidRPr="00974A7E" w:rsidRDefault="00EB33B5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9" w:type="dxa"/>
          </w:tcPr>
          <w:p w:rsidR="00974A7E" w:rsidRPr="00974A7E" w:rsidRDefault="00974A7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(семинарах, конференциях, видеоконференциях, круглых столах), проводимых Правительством Самарской области, Самарской Губернской Думой, Ассоциацией муниципальных образований Самарской области по отдельным вопросам муниципальной службы</w:t>
            </w:r>
          </w:p>
        </w:tc>
        <w:tc>
          <w:tcPr>
            <w:tcW w:w="69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9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7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4A7E" w:rsidRPr="00974A7E" w:rsidTr="00974A7E">
        <w:tc>
          <w:tcPr>
            <w:tcW w:w="675" w:type="dxa"/>
          </w:tcPr>
          <w:p w:rsidR="00974A7E" w:rsidRPr="00974A7E" w:rsidRDefault="00EB33B5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9" w:type="dxa"/>
          </w:tcPr>
          <w:p w:rsidR="00974A7E" w:rsidRPr="00974A7E" w:rsidRDefault="00974A7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Реестра муниципальных служащих  муниципального района Ставропольский (доля муниципальных служащих, данные о которых включены в Реестр муниципальных служащих муниципального района Ставропольский  (от общего количества муниципальных служащих))</w:t>
            </w:r>
            <w:proofErr w:type="gramEnd"/>
          </w:p>
        </w:tc>
        <w:tc>
          <w:tcPr>
            <w:tcW w:w="69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7E" w:rsidRPr="00974A7E" w:rsidTr="00974A7E">
        <w:tc>
          <w:tcPr>
            <w:tcW w:w="675" w:type="dxa"/>
          </w:tcPr>
          <w:p w:rsidR="00974A7E" w:rsidRPr="00974A7E" w:rsidRDefault="00EB33B5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9" w:type="dxa"/>
          </w:tcPr>
          <w:p w:rsidR="00974A7E" w:rsidRPr="00974A7E" w:rsidRDefault="00974A7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Проведение функционального анализа подразделений и должностных инструкций работников с учетом целей и задач органов местного самоуправления, экспертиза полномочий и функций на дублирование (доля должностей муниципальной службы, для которых утверждены должностные инструкции, соответствующие требованиям, установленным муниципальными правовыми актами  муниципального района Ставропольский</w:t>
            </w:r>
            <w:proofErr w:type="gramEnd"/>
          </w:p>
        </w:tc>
        <w:tc>
          <w:tcPr>
            <w:tcW w:w="69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7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4A7E" w:rsidRPr="00974A7E" w:rsidTr="00974A7E">
        <w:trPr>
          <w:cantSplit/>
        </w:trPr>
        <w:tc>
          <w:tcPr>
            <w:tcW w:w="675" w:type="dxa"/>
          </w:tcPr>
          <w:p w:rsidR="00974A7E" w:rsidRPr="00974A7E" w:rsidRDefault="00EB33B5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974A7E" w:rsidRPr="00974A7E" w:rsidRDefault="00974A7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муниципальных служащих для  муниципального района Ставропольский (доля должностей муниципальной службы, на которые сформирован кадровый резерв)</w:t>
            </w:r>
          </w:p>
        </w:tc>
        <w:tc>
          <w:tcPr>
            <w:tcW w:w="69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99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7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74A7E" w:rsidRPr="00974A7E" w:rsidTr="00974A7E">
        <w:tc>
          <w:tcPr>
            <w:tcW w:w="675" w:type="dxa"/>
          </w:tcPr>
          <w:p w:rsidR="00974A7E" w:rsidRPr="00974A7E" w:rsidRDefault="00EB33B5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9" w:type="dxa"/>
          </w:tcPr>
          <w:p w:rsidR="00974A7E" w:rsidRPr="00974A7E" w:rsidRDefault="00974A7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Формирование, корректировка и эффективное использование банка данных кадрового резерва муниципальных служащих для замещения вакантных должностей лицами из кадрового резерва (доля вакантных должностей муниципальной службы, замещаемых на основе назначения из кадрового резерва (по отношению к общему количеству назначенных на вакантные должности муниципальной службы))</w:t>
            </w:r>
          </w:p>
        </w:tc>
        <w:tc>
          <w:tcPr>
            <w:tcW w:w="69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9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7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74A7E" w:rsidRPr="00974A7E" w:rsidTr="00974A7E">
        <w:tc>
          <w:tcPr>
            <w:tcW w:w="675" w:type="dxa"/>
          </w:tcPr>
          <w:p w:rsidR="00974A7E" w:rsidRPr="00974A7E" w:rsidRDefault="00EB33B5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9" w:type="dxa"/>
          </w:tcPr>
          <w:p w:rsidR="00974A7E" w:rsidRPr="00974A7E" w:rsidRDefault="00974A7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Анализ реализации индивидуальных планов подготовки муниципальных служащих, включенных в кадровый резерв (доля реализованных индивидуальных планов подготовки муниципальных служащих, включенных в кадровый резерв (от общего количества планов))</w:t>
            </w:r>
          </w:p>
        </w:tc>
        <w:tc>
          <w:tcPr>
            <w:tcW w:w="69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99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7E" w:rsidRPr="00974A7E" w:rsidTr="00974A7E">
        <w:tc>
          <w:tcPr>
            <w:tcW w:w="675" w:type="dxa"/>
          </w:tcPr>
          <w:p w:rsidR="00974A7E" w:rsidRPr="00974A7E" w:rsidRDefault="00EB33B5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9" w:type="dxa"/>
          </w:tcPr>
          <w:p w:rsidR="00974A7E" w:rsidRPr="00974A7E" w:rsidRDefault="00974A7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аттестации муниципальных служащих муниципального района </w:t>
            </w:r>
            <w:proofErr w:type="gramStart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4A7E" w:rsidRPr="00974A7E" w:rsidRDefault="00974A7E" w:rsidP="00B26D7C">
            <w:pPr>
              <w:pStyle w:val="ConsPlusDocList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- оказание консультационной помощи муниципальным служащим при подготовке к аттестации;</w:t>
            </w:r>
          </w:p>
          <w:p w:rsidR="00974A7E" w:rsidRPr="00974A7E" w:rsidRDefault="00974A7E" w:rsidP="00B26D7C">
            <w:pPr>
              <w:pStyle w:val="ConsPlusDocList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- организация процедуры и проведения аттестации согласно списку муниципальных служащих, подлежащих аттестации;</w:t>
            </w:r>
          </w:p>
          <w:p w:rsidR="00974A7E" w:rsidRPr="00974A7E" w:rsidRDefault="00974A7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- оценка результатов профессиональной деятельности муниципальных служащих посредством проведения аттестации</w:t>
            </w:r>
          </w:p>
          <w:p w:rsidR="00974A7E" w:rsidRPr="00974A7E" w:rsidRDefault="00974A7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(доля муниципальных служащих, прошедших аттестацию (от количества муниципальных служащих, подлежащих аттестации в отчетном периоде)) </w:t>
            </w:r>
          </w:p>
        </w:tc>
        <w:tc>
          <w:tcPr>
            <w:tcW w:w="69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99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7E" w:rsidRPr="00974A7E" w:rsidTr="00974A7E">
        <w:tc>
          <w:tcPr>
            <w:tcW w:w="675" w:type="dxa"/>
          </w:tcPr>
          <w:p w:rsidR="00974A7E" w:rsidRPr="00974A7E" w:rsidRDefault="00EB33B5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9" w:type="dxa"/>
          </w:tcPr>
          <w:p w:rsidR="00974A7E" w:rsidRPr="00974A7E" w:rsidRDefault="00974A7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информационных технологий кадрового учета (наличие программного продукта АКС управления персоналом (с необходимым количеством </w:t>
            </w:r>
            <w:proofErr w:type="gramStart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. модулей))</w:t>
            </w:r>
          </w:p>
        </w:tc>
        <w:tc>
          <w:tcPr>
            <w:tcW w:w="69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7E" w:rsidRPr="00974A7E" w:rsidTr="00974A7E">
        <w:tc>
          <w:tcPr>
            <w:tcW w:w="675" w:type="dxa"/>
          </w:tcPr>
          <w:p w:rsidR="00974A7E" w:rsidRPr="00974A7E" w:rsidRDefault="00EB33B5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9" w:type="dxa"/>
          </w:tcPr>
          <w:p w:rsidR="00974A7E" w:rsidRPr="00974A7E" w:rsidRDefault="00974A7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механизмов стимулирования муниципальных служащих, повышения престижа муниципальной службы, роста мотивации муниципальных служащих для безупречной деятельности</w:t>
            </w:r>
          </w:p>
        </w:tc>
        <w:tc>
          <w:tcPr>
            <w:tcW w:w="69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9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7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4A7E" w:rsidRPr="00974A7E" w:rsidTr="00974A7E">
        <w:tc>
          <w:tcPr>
            <w:tcW w:w="675" w:type="dxa"/>
          </w:tcPr>
          <w:p w:rsidR="00974A7E" w:rsidRPr="00974A7E" w:rsidRDefault="00EB33B5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9" w:type="dxa"/>
          </w:tcPr>
          <w:p w:rsidR="00974A7E" w:rsidRPr="00974A7E" w:rsidRDefault="00974A7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коррупции, выявлению и разрешению конфликта интересов на муниципальной службе (количество случаев возникновения конфликта интересов на муниципальной службе, количества обращений граждан на телефон доверия по фактам коррупционной направленности муниципальных служащих)</w:t>
            </w:r>
          </w:p>
          <w:p w:rsidR="00974A7E" w:rsidRPr="00974A7E" w:rsidRDefault="00974A7E" w:rsidP="00B26D7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99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4A7E" w:rsidRPr="00974A7E" w:rsidTr="00974A7E">
        <w:tc>
          <w:tcPr>
            <w:tcW w:w="675" w:type="dxa"/>
          </w:tcPr>
          <w:p w:rsidR="00974A7E" w:rsidRPr="00974A7E" w:rsidRDefault="00EB33B5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9" w:type="dxa"/>
          </w:tcPr>
          <w:p w:rsidR="00974A7E" w:rsidRPr="00974A7E" w:rsidRDefault="00974A7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муниципальных служащих в конкурсе "Лучший муниципальный служащий Самарской области"</w:t>
            </w:r>
          </w:p>
        </w:tc>
        <w:tc>
          <w:tcPr>
            <w:tcW w:w="69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899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A7E" w:rsidRPr="00974A7E" w:rsidTr="00974A7E">
        <w:tc>
          <w:tcPr>
            <w:tcW w:w="675" w:type="dxa"/>
          </w:tcPr>
          <w:p w:rsidR="00974A7E" w:rsidRPr="00974A7E" w:rsidRDefault="00EB33B5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9" w:type="dxa"/>
          </w:tcPr>
          <w:p w:rsidR="00974A7E" w:rsidRPr="00974A7E" w:rsidRDefault="00974A7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</w:t>
            </w:r>
            <w:proofErr w:type="gramStart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 и запретов и исполнением обязанностей, установленных федеральным законодательством о муниципальной службе (количество нарушений муниципальными служащими законодательства о муниципальной службе)</w:t>
            </w:r>
          </w:p>
        </w:tc>
        <w:tc>
          <w:tcPr>
            <w:tcW w:w="69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</w:p>
        </w:tc>
        <w:tc>
          <w:tcPr>
            <w:tcW w:w="1899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4A7E" w:rsidRPr="00974A7E" w:rsidTr="00974A7E">
        <w:tc>
          <w:tcPr>
            <w:tcW w:w="675" w:type="dxa"/>
          </w:tcPr>
          <w:p w:rsidR="00974A7E" w:rsidRPr="00974A7E" w:rsidRDefault="00EB33B5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9" w:type="dxa"/>
          </w:tcPr>
          <w:p w:rsidR="00974A7E" w:rsidRPr="00974A7E" w:rsidRDefault="00974A7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муниципального района </w:t>
            </w:r>
            <w:proofErr w:type="gramStart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муниципальной службы:</w:t>
            </w:r>
          </w:p>
          <w:p w:rsidR="00974A7E" w:rsidRPr="00974A7E" w:rsidRDefault="00974A7E" w:rsidP="00B26D7C">
            <w:pPr>
              <w:pStyle w:val="ConsPlusDocList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- через средства массовой информации муниципального района </w:t>
            </w:r>
            <w:proofErr w:type="gramStart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A7E" w:rsidRPr="00974A7E" w:rsidRDefault="00974A7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- через официальные сайты органов местного самоуправления  муниципального района </w:t>
            </w:r>
            <w:proofErr w:type="gramStart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</w:p>
        </w:tc>
        <w:tc>
          <w:tcPr>
            <w:tcW w:w="69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7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4A7E" w:rsidRPr="00974A7E" w:rsidTr="00974A7E">
        <w:tc>
          <w:tcPr>
            <w:tcW w:w="675" w:type="dxa"/>
          </w:tcPr>
          <w:p w:rsidR="00974A7E" w:rsidRPr="00974A7E" w:rsidRDefault="00EB33B5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9" w:type="dxa"/>
          </w:tcPr>
          <w:p w:rsidR="00974A7E" w:rsidRPr="00974A7E" w:rsidRDefault="00974A7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о расходах, об имуществе и обязательствах имущественного характера, представленных муниципальными служащими и членами их семей</w:t>
            </w:r>
          </w:p>
        </w:tc>
        <w:tc>
          <w:tcPr>
            <w:tcW w:w="69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9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7" w:type="dxa"/>
          </w:tcPr>
          <w:p w:rsidR="00974A7E" w:rsidRPr="00974A7E" w:rsidRDefault="00974A7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EB33B5" w:rsidRPr="00974A7E" w:rsidTr="00DA7187">
        <w:tc>
          <w:tcPr>
            <w:tcW w:w="675" w:type="dxa"/>
          </w:tcPr>
          <w:p w:rsidR="00EB33B5" w:rsidRDefault="00EB33B5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  <w:r w:rsidRPr="0011479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1479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</w:t>
            </w:r>
          </w:p>
        </w:tc>
        <w:tc>
          <w:tcPr>
            <w:tcW w:w="10029" w:type="dxa"/>
            <w:gridSpan w:val="5"/>
          </w:tcPr>
          <w:p w:rsidR="00EB33B5" w:rsidRDefault="00EB33B5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  <w:p w:rsidR="00EB33B5" w:rsidRPr="00EB33B5" w:rsidRDefault="00EB33B5" w:rsidP="00B26D7C">
            <w:pPr>
              <w:keepNext/>
              <w:widowControl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479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1479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= 1680</w:t>
            </w:r>
            <w:r w:rsidR="004679EE">
              <w:rPr>
                <w:rFonts w:ascii="Times New Roman" w:hAnsi="Times New Roman"/>
                <w:b/>
                <w:sz w:val="24"/>
                <w:szCs w:val="24"/>
              </w:rPr>
              <w:t xml:space="preserve"> / 20 = 84 %</w:t>
            </w:r>
          </w:p>
          <w:p w:rsidR="00EB33B5" w:rsidRPr="00974A7E" w:rsidRDefault="00EB33B5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3673F" w:rsidRDefault="0073673F" w:rsidP="00B26D7C">
      <w:pPr>
        <w:keepNext/>
        <w:widowControl/>
        <w:suppressAutoHyphens w:val="0"/>
        <w:rPr>
          <w:rFonts w:ascii="Times New Roman" w:hAnsi="Times New Roman" w:cs="Times New Roman"/>
          <w:sz w:val="24"/>
        </w:rPr>
      </w:pPr>
    </w:p>
    <w:p w:rsidR="00974A7E" w:rsidRDefault="00974A7E" w:rsidP="00B26D7C">
      <w:pPr>
        <w:keepNext/>
        <w:widowControl/>
        <w:suppressAutoHyphens w:val="0"/>
        <w:rPr>
          <w:rFonts w:ascii="Times New Roman" w:hAnsi="Times New Roman" w:cs="Times New Roman"/>
          <w:sz w:val="24"/>
        </w:rPr>
      </w:pPr>
    </w:p>
    <w:p w:rsidR="00974A7E" w:rsidRDefault="00974A7E" w:rsidP="00B26D7C">
      <w:pPr>
        <w:keepNext/>
        <w:widowControl/>
        <w:suppressAutoHyphens w:val="0"/>
        <w:rPr>
          <w:rFonts w:ascii="Times New Roman" w:hAnsi="Times New Roman" w:cs="Times New Roman"/>
          <w:sz w:val="24"/>
        </w:rPr>
      </w:pPr>
    </w:p>
    <w:p w:rsidR="004679EE" w:rsidRDefault="004679EE" w:rsidP="00B26D7C">
      <w:pPr>
        <w:keepNext/>
        <w:widowControl/>
        <w:suppressAutoHyphens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Информация об </w:t>
      </w:r>
      <w:r w:rsidRPr="00114791">
        <w:rPr>
          <w:rFonts w:ascii="Times New Roman" w:hAnsi="Times New Roman"/>
          <w:b/>
          <w:sz w:val="24"/>
        </w:rPr>
        <w:t>исполнени</w:t>
      </w:r>
      <w:r>
        <w:rPr>
          <w:rFonts w:ascii="Times New Roman" w:hAnsi="Times New Roman"/>
          <w:b/>
          <w:sz w:val="24"/>
        </w:rPr>
        <w:t>и</w:t>
      </w:r>
      <w:r w:rsidRPr="00114791">
        <w:rPr>
          <w:rFonts w:ascii="Times New Roman" w:hAnsi="Times New Roman"/>
          <w:b/>
          <w:sz w:val="24"/>
        </w:rPr>
        <w:t xml:space="preserve"> плана мероприятий муниципальной программы</w:t>
      </w:r>
    </w:p>
    <w:tbl>
      <w:tblPr>
        <w:tblStyle w:val="a3"/>
        <w:tblW w:w="0" w:type="auto"/>
        <w:tblLook w:val="04A0"/>
      </w:tblPr>
      <w:tblGrid>
        <w:gridCol w:w="5235"/>
        <w:gridCol w:w="2396"/>
        <w:gridCol w:w="2366"/>
      </w:tblGrid>
      <w:tr w:rsidR="004679EE" w:rsidRPr="00974A7E" w:rsidTr="004679EE">
        <w:tc>
          <w:tcPr>
            <w:tcW w:w="5687" w:type="dxa"/>
          </w:tcPr>
          <w:p w:rsidR="004679EE" w:rsidRPr="00974A7E" w:rsidRDefault="004679EE" w:rsidP="00B26D7C">
            <w:pPr>
              <w:keepNext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6" w:type="dxa"/>
          </w:tcPr>
          <w:p w:rsidR="004679EE" w:rsidRDefault="004679EE" w:rsidP="00B26D7C">
            <w:pPr>
              <w:keepNext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о выполнении мерприятий</w:t>
            </w:r>
          </w:p>
          <w:p w:rsidR="004679EE" w:rsidRPr="00974A7E" w:rsidRDefault="004679EE" w:rsidP="00B26D7C">
            <w:pPr>
              <w:keepNext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1" w:type="dxa"/>
          </w:tcPr>
          <w:p w:rsidR="004679EE" w:rsidRDefault="004679EE" w:rsidP="00B26D7C">
            <w:pPr>
              <w:keepNext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о не выполнении мерприятий</w:t>
            </w:r>
          </w:p>
          <w:p w:rsidR="004679EE" w:rsidRDefault="004679EE" w:rsidP="00B26D7C">
            <w:pPr>
              <w:keepNext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9EE" w:rsidRPr="00974A7E" w:rsidTr="004679EE">
        <w:tc>
          <w:tcPr>
            <w:tcW w:w="5687" w:type="dxa"/>
          </w:tcPr>
          <w:p w:rsidR="004679EE" w:rsidRPr="00974A7E" w:rsidRDefault="004679EE" w:rsidP="00B26D7C">
            <w:pPr>
              <w:keepNext/>
              <w:widowControl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Анализ нормативной правовой базы в сфере муниципальной службы в администрации муниципального района Ставропольский и поддержание ее в актуальном состоянии (доля принятых муниципальных правовых актов, регулирующих вопросы муниципальной службы на территории муниципального района Ставропольский, актуальность сформированной нормативной правовой базы)</w:t>
            </w:r>
          </w:p>
        </w:tc>
        <w:tc>
          <w:tcPr>
            <w:tcW w:w="2526" w:type="dxa"/>
          </w:tcPr>
          <w:p w:rsidR="004679EE" w:rsidRPr="00974A7E" w:rsidRDefault="004679EE" w:rsidP="00B26D7C">
            <w:pPr>
              <w:keepNext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2491" w:type="dxa"/>
          </w:tcPr>
          <w:p w:rsidR="004679EE" w:rsidRDefault="004679EE" w:rsidP="00B26D7C">
            <w:pPr>
              <w:keepNext/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9EE" w:rsidRPr="00974A7E" w:rsidTr="004679EE">
        <w:tc>
          <w:tcPr>
            <w:tcW w:w="5687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кадрового состава органов местного самоуправления (подготовленная информация о качественном составе муниципальных служащих)</w:t>
            </w:r>
          </w:p>
        </w:tc>
        <w:tc>
          <w:tcPr>
            <w:tcW w:w="2526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2491" w:type="dxa"/>
          </w:tcPr>
          <w:p w:rsidR="004679E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9EE" w:rsidRPr="00974A7E" w:rsidTr="004679EE">
        <w:tc>
          <w:tcPr>
            <w:tcW w:w="5687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тематике курсов повышения квалификации (утвержденная актуальная тематика курсов повышения квалификации)</w:t>
            </w:r>
          </w:p>
        </w:tc>
        <w:tc>
          <w:tcPr>
            <w:tcW w:w="2526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2491" w:type="dxa"/>
          </w:tcPr>
          <w:p w:rsidR="004679E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9EE" w:rsidRPr="00974A7E" w:rsidTr="004679EE">
        <w:tc>
          <w:tcPr>
            <w:tcW w:w="5687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профессиональной переподготовке и повышении квалификации муниципальных служащих (утвержденный Список муниципальных служащих, которым требуется пройти профессиональную переподготовку и (или) повышение квалификации)</w:t>
            </w:r>
          </w:p>
        </w:tc>
        <w:tc>
          <w:tcPr>
            <w:tcW w:w="2526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2491" w:type="dxa"/>
          </w:tcPr>
          <w:p w:rsidR="004679E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9EE" w:rsidRPr="00974A7E" w:rsidTr="004679EE">
        <w:tc>
          <w:tcPr>
            <w:tcW w:w="5687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обучения, переподготовки и повышения квалификации </w:t>
            </w:r>
            <w:proofErr w:type="gramStart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за счет средств бюджета  муниципального района Ставропольский (утвержденный План обучения, переподготовки и повышения квалификации)</w:t>
            </w:r>
          </w:p>
        </w:tc>
        <w:tc>
          <w:tcPr>
            <w:tcW w:w="2526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2491" w:type="dxa"/>
          </w:tcPr>
          <w:p w:rsidR="004679E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9EE" w:rsidRPr="00974A7E" w:rsidTr="004679EE">
        <w:tc>
          <w:tcPr>
            <w:tcW w:w="5687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обучения муниципальных служащих по программам</w:t>
            </w:r>
            <w:proofErr w:type="gramEnd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в том числе обучение лиц, включенных в кадровый резерв</w:t>
            </w:r>
          </w:p>
        </w:tc>
        <w:tc>
          <w:tcPr>
            <w:tcW w:w="2526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2491" w:type="dxa"/>
          </w:tcPr>
          <w:p w:rsidR="004679E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9EE" w:rsidRPr="00974A7E" w:rsidTr="004679EE">
        <w:tc>
          <w:tcPr>
            <w:tcW w:w="5687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(семинарах, конференциях, видеоконференциях, круглых столах), проводимых Правительством Самарской области, Самарской Губернской Думой, Ассоциацией муниципальных образований Самарской области по отдельным вопросам муниципальной службы</w:t>
            </w:r>
          </w:p>
        </w:tc>
        <w:tc>
          <w:tcPr>
            <w:tcW w:w="2526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2491" w:type="dxa"/>
          </w:tcPr>
          <w:p w:rsidR="004679E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9EE" w:rsidRPr="00974A7E" w:rsidTr="004679EE">
        <w:tc>
          <w:tcPr>
            <w:tcW w:w="5687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Реестра муниципальных служащих  муниципального района Ставропольский (доля муниципальных служащих, данные о которых включены в Реестр муниципальных служащих муниципального района Ставропольский  (от общего количества муниципальных служащих))</w:t>
            </w:r>
            <w:proofErr w:type="gramEnd"/>
          </w:p>
        </w:tc>
        <w:tc>
          <w:tcPr>
            <w:tcW w:w="2526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4679E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выполнено</w:t>
            </w:r>
          </w:p>
        </w:tc>
      </w:tr>
      <w:tr w:rsidR="004679EE" w:rsidRPr="00974A7E" w:rsidTr="004679EE">
        <w:tc>
          <w:tcPr>
            <w:tcW w:w="5687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Проведение функционального анализа подразделений и должностных инструкций работников с учетом целей и задач органов местного самоуправления, экспертиза полномочий и функций на дублирование (доля должностей муниципальной службы, для которых утверждены должностные инструкции, соответствующие требованиям, установленным муниципальными правовыми актами  муниципального района Ставропольский</w:t>
            </w:r>
            <w:proofErr w:type="gramEnd"/>
          </w:p>
        </w:tc>
        <w:tc>
          <w:tcPr>
            <w:tcW w:w="2526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2491" w:type="dxa"/>
          </w:tcPr>
          <w:p w:rsidR="004679E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9EE" w:rsidRPr="00974A7E" w:rsidTr="004679EE">
        <w:trPr>
          <w:cantSplit/>
        </w:trPr>
        <w:tc>
          <w:tcPr>
            <w:tcW w:w="5687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муниципальных служащих для  муниципального района Ставропольский (доля должностей муниципальной службы, на которые сформирован кадровый резерв)</w:t>
            </w:r>
          </w:p>
        </w:tc>
        <w:tc>
          <w:tcPr>
            <w:tcW w:w="2526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4679EE" w:rsidRPr="00974A7E" w:rsidTr="004679EE">
        <w:tc>
          <w:tcPr>
            <w:tcW w:w="5687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Формирование, корректировка и эффективное использование банка данных кадрового резерва муниципальных служащих для замещения вакантных должностей лицами из кадрового резерва (доля вакантных должностей муниципальной службы, замещаемых на основе назначения из кадрового резерва (по отношению к общему количеству назначенных на вакантные должности муниципальной службы))</w:t>
            </w:r>
          </w:p>
        </w:tc>
        <w:tc>
          <w:tcPr>
            <w:tcW w:w="2526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4679EE" w:rsidRPr="00974A7E" w:rsidTr="004679EE">
        <w:tc>
          <w:tcPr>
            <w:tcW w:w="5687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Анализ реализации индивидуальных планов подготовки муниципальных служащих, включенных в кадровый резерв (доля реализованных индивидуальных планов подготовки муниципальных служащих, включенных в кадровый резерв (от общего количества планов))</w:t>
            </w:r>
          </w:p>
        </w:tc>
        <w:tc>
          <w:tcPr>
            <w:tcW w:w="2526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4679EE" w:rsidRPr="00974A7E" w:rsidTr="004679EE">
        <w:tc>
          <w:tcPr>
            <w:tcW w:w="5687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аттестации муниципальных служащих муниципального района </w:t>
            </w:r>
            <w:proofErr w:type="gramStart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79EE" w:rsidRPr="00974A7E" w:rsidRDefault="004679EE" w:rsidP="00B26D7C">
            <w:pPr>
              <w:pStyle w:val="ConsPlusDocList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- оказание консультационной помощи муниципальным служащим при подготовке к аттестации;</w:t>
            </w:r>
          </w:p>
          <w:p w:rsidR="004679EE" w:rsidRPr="00974A7E" w:rsidRDefault="004679EE" w:rsidP="00B26D7C">
            <w:pPr>
              <w:pStyle w:val="ConsPlusDocList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- организация процедуры и проведения аттестации согласно списку муниципальных служащих, подлежащих аттестации;</w:t>
            </w:r>
          </w:p>
          <w:p w:rsidR="004679EE" w:rsidRPr="00974A7E" w:rsidRDefault="004679E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- оценка результатов профессиональной деятельности муниципальных служащих посредством проведения аттестации</w:t>
            </w:r>
          </w:p>
          <w:p w:rsidR="004679EE" w:rsidRPr="00974A7E" w:rsidRDefault="004679E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(доля муниципальных служащих, прошедших аттестацию (от количества муниципальных служащих, подлежащих аттестации в отчетном периоде)) </w:t>
            </w:r>
          </w:p>
        </w:tc>
        <w:tc>
          <w:tcPr>
            <w:tcW w:w="2526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4679EE" w:rsidRPr="00974A7E" w:rsidTr="004679EE">
        <w:tc>
          <w:tcPr>
            <w:tcW w:w="5687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информационных технологий кадрового учета (наличие программного продукта АКС управления персоналом (с необходимым количеством </w:t>
            </w:r>
            <w:proofErr w:type="gramStart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. модулей))</w:t>
            </w:r>
          </w:p>
        </w:tc>
        <w:tc>
          <w:tcPr>
            <w:tcW w:w="2526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4679E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4679EE" w:rsidRPr="00974A7E" w:rsidTr="004679EE">
        <w:tc>
          <w:tcPr>
            <w:tcW w:w="5687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механизмов стимулирования муниципальных служащих, повышения престижа муниципальной службы, роста мотивации муниципальных служащих для безупречной деятельности</w:t>
            </w:r>
          </w:p>
        </w:tc>
        <w:tc>
          <w:tcPr>
            <w:tcW w:w="2526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2491" w:type="dxa"/>
          </w:tcPr>
          <w:p w:rsidR="004679E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9EE" w:rsidRPr="00974A7E" w:rsidTr="004679EE">
        <w:tc>
          <w:tcPr>
            <w:tcW w:w="5687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коррупции, выявлению и разрешению конфликта интересов на муниципальной службе (количество случаев возникновения конфликта интересов на муниципальной службе, количества обращений граждан на телефон доверия по фактам коррупционной направленности муниципальных служащих)</w:t>
            </w:r>
          </w:p>
          <w:p w:rsidR="004679EE" w:rsidRPr="00974A7E" w:rsidRDefault="004679EE" w:rsidP="00B26D7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2491" w:type="dxa"/>
          </w:tcPr>
          <w:p w:rsidR="004679E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9EE" w:rsidRPr="00974A7E" w:rsidTr="004679EE">
        <w:tc>
          <w:tcPr>
            <w:tcW w:w="5687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муниципальных служащих в конкурсе "Лучший муниципальный служащий Самарской области"</w:t>
            </w:r>
          </w:p>
        </w:tc>
        <w:tc>
          <w:tcPr>
            <w:tcW w:w="2526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4679E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4679EE" w:rsidRPr="00974A7E" w:rsidTr="004679EE">
        <w:tc>
          <w:tcPr>
            <w:tcW w:w="5687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</w:t>
            </w:r>
            <w:proofErr w:type="gramStart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 и запретов и исполнением обязанностей, установленных федеральным законодательством о муниципальной службе (количество нарушений муниципальными служащими законодательства о муниципальной службе)</w:t>
            </w:r>
          </w:p>
        </w:tc>
        <w:tc>
          <w:tcPr>
            <w:tcW w:w="2526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2491" w:type="dxa"/>
          </w:tcPr>
          <w:p w:rsidR="004679E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9EE" w:rsidRPr="00974A7E" w:rsidTr="004679EE">
        <w:tc>
          <w:tcPr>
            <w:tcW w:w="5687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муниципального района </w:t>
            </w:r>
            <w:proofErr w:type="gramStart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муниципальной службы:</w:t>
            </w:r>
          </w:p>
          <w:p w:rsidR="004679EE" w:rsidRPr="00974A7E" w:rsidRDefault="004679EE" w:rsidP="00B26D7C">
            <w:pPr>
              <w:pStyle w:val="ConsPlusDocList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- через средства массовой информации муниципального района </w:t>
            </w:r>
            <w:proofErr w:type="gramStart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9EE" w:rsidRPr="00974A7E" w:rsidRDefault="004679E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- через официальные сайты органов местного самоуправления  муниципального района </w:t>
            </w:r>
            <w:proofErr w:type="gramStart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</w:p>
        </w:tc>
        <w:tc>
          <w:tcPr>
            <w:tcW w:w="2526" w:type="dxa"/>
          </w:tcPr>
          <w:p w:rsidR="004679EE" w:rsidRPr="00974A7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  <w:tc>
          <w:tcPr>
            <w:tcW w:w="2491" w:type="dxa"/>
          </w:tcPr>
          <w:p w:rsidR="004679E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9EE" w:rsidRPr="00974A7E" w:rsidTr="004679EE">
        <w:tc>
          <w:tcPr>
            <w:tcW w:w="5687" w:type="dxa"/>
          </w:tcPr>
          <w:p w:rsidR="004679EE" w:rsidRPr="004679EE" w:rsidRDefault="004679E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о расходах, об имуществе и обязательствах имущественного характера, представленных муниципальными служащими и членами их семей</w:t>
            </w:r>
          </w:p>
        </w:tc>
        <w:tc>
          <w:tcPr>
            <w:tcW w:w="2526" w:type="dxa"/>
          </w:tcPr>
          <w:p w:rsidR="004679EE" w:rsidRPr="004679E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491" w:type="dxa"/>
          </w:tcPr>
          <w:p w:rsidR="004679EE" w:rsidRPr="004679EE" w:rsidRDefault="004679EE" w:rsidP="00B26D7C">
            <w:pPr>
              <w:pStyle w:val="ConsPlusDocList"/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EE" w:rsidRPr="00974A7E" w:rsidTr="004679EE">
        <w:tc>
          <w:tcPr>
            <w:tcW w:w="5687" w:type="dxa"/>
          </w:tcPr>
          <w:p w:rsidR="004679EE" w:rsidRPr="004679EE" w:rsidRDefault="004679E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EE" w:rsidRPr="004679EE" w:rsidRDefault="004679EE" w:rsidP="00B26D7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4679EE" w:rsidRPr="004679EE" w:rsidRDefault="004679EE" w:rsidP="00B26D7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Выполнено 13 мероприятий</w:t>
            </w:r>
          </w:p>
          <w:p w:rsidR="004679EE" w:rsidRPr="004679EE" w:rsidRDefault="004679EE" w:rsidP="00B26D7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4679EE" w:rsidRPr="004679EE" w:rsidRDefault="004679EE" w:rsidP="00B26D7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4679EE">
              <w:rPr>
                <w:rFonts w:ascii="Times New Roman" w:hAnsi="Times New Roman" w:cs="Times New Roman"/>
                <w:sz w:val="24"/>
                <w:szCs w:val="24"/>
              </w:rPr>
              <w:t>Не выполнено 7 мероприятий</w:t>
            </w:r>
          </w:p>
          <w:p w:rsidR="004679EE" w:rsidRPr="004679EE" w:rsidRDefault="004679EE" w:rsidP="00B26D7C">
            <w:pPr>
              <w:keepNext/>
              <w:rPr>
                <w:rFonts w:ascii="Times New Roman" w:hAnsi="Times New Roman" w:cs="Times New Roman"/>
                <w:sz w:val="24"/>
              </w:rPr>
            </w:pPr>
          </w:p>
        </w:tc>
      </w:tr>
      <w:tr w:rsidR="004679EE" w:rsidRPr="00974A7E" w:rsidTr="007F0680">
        <w:tc>
          <w:tcPr>
            <w:tcW w:w="10704" w:type="dxa"/>
            <w:gridSpan w:val="3"/>
          </w:tcPr>
          <w:p w:rsidR="004679EE" w:rsidRDefault="004679EE" w:rsidP="00B26D7C">
            <w:pPr>
              <w:pStyle w:val="ConsPlusDocList"/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EE" w:rsidRPr="004679EE" w:rsidRDefault="004679EE" w:rsidP="00B26D7C">
            <w:pPr>
              <w:keepNext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1479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1479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= 13 / 20 * 100 = 65 %</w:t>
            </w:r>
          </w:p>
        </w:tc>
      </w:tr>
    </w:tbl>
    <w:p w:rsidR="00974A7E" w:rsidRPr="00974A7E" w:rsidRDefault="00974A7E" w:rsidP="00B26D7C">
      <w:pPr>
        <w:keepNext/>
        <w:widowControl/>
        <w:suppressAutoHyphens w:val="0"/>
        <w:rPr>
          <w:rFonts w:ascii="Times New Roman" w:hAnsi="Times New Roman" w:cs="Times New Roman"/>
          <w:sz w:val="24"/>
        </w:rPr>
        <w:sectPr w:rsidR="00974A7E" w:rsidRPr="00974A7E" w:rsidSect="00552A5E">
          <w:pgSz w:w="11906" w:h="16838"/>
          <w:pgMar w:top="851" w:right="707" w:bottom="1418" w:left="1418" w:header="720" w:footer="720" w:gutter="0"/>
          <w:cols w:space="720"/>
          <w:docGrid w:linePitch="272"/>
        </w:sectPr>
      </w:pPr>
    </w:p>
    <w:p w:rsidR="004679EE" w:rsidRDefault="004679EE" w:rsidP="00B26D7C">
      <w:pPr>
        <w:keepNext/>
        <w:widowControl/>
        <w:suppressAutoHyphens w:val="0"/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Сведения об </w:t>
      </w:r>
      <w:r w:rsidRPr="00114791">
        <w:rPr>
          <w:rFonts w:ascii="Times New Roman" w:hAnsi="Times New Roman"/>
          <w:b/>
          <w:sz w:val="24"/>
        </w:rPr>
        <w:t>исполнени</w:t>
      </w:r>
      <w:r>
        <w:rPr>
          <w:rFonts w:ascii="Times New Roman" w:hAnsi="Times New Roman"/>
          <w:b/>
          <w:sz w:val="24"/>
        </w:rPr>
        <w:t>и</w:t>
      </w:r>
      <w:r w:rsidRPr="00114791">
        <w:rPr>
          <w:rFonts w:ascii="Times New Roman" w:hAnsi="Times New Roman"/>
          <w:b/>
          <w:sz w:val="24"/>
        </w:rPr>
        <w:t xml:space="preserve"> планового объема финансового обеспечения муниципальной программы</w:t>
      </w:r>
    </w:p>
    <w:p w:rsidR="004679EE" w:rsidRPr="00974A7E" w:rsidRDefault="004679EE" w:rsidP="00B26D7C">
      <w:pPr>
        <w:keepNext/>
        <w:widowControl/>
        <w:suppressAutoHyphens w:val="0"/>
        <w:ind w:left="720"/>
        <w:jc w:val="both"/>
        <w:rPr>
          <w:rFonts w:ascii="Times New Roman" w:hAnsi="Times New Roman" w:cs="Times New Roman"/>
          <w:sz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559"/>
        <w:gridCol w:w="1701"/>
        <w:gridCol w:w="1701"/>
        <w:gridCol w:w="1984"/>
        <w:gridCol w:w="4395"/>
      </w:tblGrid>
      <w:tr w:rsidR="00974A7E" w:rsidRPr="00974A7E" w:rsidTr="00F03BA9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eastAsia="Calibri" w:hAnsi="Times New Roman" w:cs="Times New Roman"/>
                <w:sz w:val="24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pStyle w:val="Default"/>
              <w:keepNext/>
              <w:jc w:val="both"/>
            </w:pPr>
            <w:r w:rsidRPr="00974A7E">
              <w:rPr>
                <w:bCs/>
              </w:rPr>
              <w:t xml:space="preserve">Источники финансирования 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pStyle w:val="Default"/>
              <w:keepNext/>
              <w:jc w:val="both"/>
            </w:pPr>
            <w:r w:rsidRPr="00974A7E">
              <w:t>Финансовые расходы, тыс. руб.</w:t>
            </w:r>
            <w:r w:rsidRPr="00974A7E">
              <w:rPr>
                <w:bCs/>
              </w:rPr>
              <w:t xml:space="preserve"> (тыс. рублей)</w:t>
            </w:r>
          </w:p>
        </w:tc>
      </w:tr>
      <w:tr w:rsidR="00974A7E" w:rsidRPr="00974A7E" w:rsidTr="00F03BA9">
        <w:trPr>
          <w:trHeight w:val="23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pStyle w:val="ConsPlusNormal"/>
              <w:keepNext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pStyle w:val="ConsPlusNormal"/>
              <w:keepNext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планового объема финансового обеспечения</w:t>
            </w:r>
            <w:proofErr w:type="gramStart"/>
            <w:r w:rsidRPr="00974A7E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hAnsi="Times New Roman" w:cs="Times New Roman"/>
                <w:sz w:val="24"/>
              </w:rPr>
              <w:t>(факт / план x 100)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eastAsia="Calibri" w:hAnsi="Times New Roman" w:cs="Times New Roman"/>
                <w:sz w:val="24"/>
              </w:rPr>
              <w:t>Комментарии</w:t>
            </w:r>
          </w:p>
        </w:tc>
      </w:tr>
      <w:tr w:rsidR="00974A7E" w:rsidRPr="00974A7E" w:rsidTr="00F03BA9">
        <w:trPr>
          <w:trHeight w:val="23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hAnsi="Times New Roman" w:cs="Times New Roman"/>
                <w:sz w:val="24"/>
              </w:rPr>
              <w:t>Задача 1: 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</w:t>
            </w:r>
          </w:p>
        </w:tc>
      </w:tr>
      <w:tr w:rsidR="00974A7E" w:rsidRPr="00974A7E" w:rsidTr="00F03BA9">
        <w:trPr>
          <w:trHeight w:val="16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pStyle w:val="Default"/>
              <w:keepNext/>
            </w:pPr>
            <w:r w:rsidRPr="00974A7E">
              <w:t xml:space="preserve">Развитие информационных технологий кадрового учета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eastAsia="Calibri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74A7E" w:rsidRPr="00974A7E" w:rsidTr="00F03BA9">
        <w:trPr>
          <w:trHeight w:val="16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A7E" w:rsidRPr="00974A7E" w:rsidRDefault="00974A7E" w:rsidP="00B26D7C">
            <w:pPr>
              <w:pStyle w:val="Default"/>
              <w:keepNext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eastAsia="Calibri" w:hAnsi="Times New Roman" w:cs="Times New Roman"/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74A7E" w:rsidRPr="00974A7E" w:rsidTr="00F03BA9">
        <w:trPr>
          <w:trHeight w:val="16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A7E" w:rsidRPr="00974A7E" w:rsidRDefault="00974A7E" w:rsidP="00B26D7C">
            <w:pPr>
              <w:pStyle w:val="Default"/>
              <w:keepNext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eastAsia="Calibri" w:hAnsi="Times New Roman" w:cs="Times New Roman"/>
                <w:sz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hAnsi="Times New Roman" w:cs="Times New Roman"/>
                <w:sz w:val="24"/>
              </w:rPr>
              <w:t xml:space="preserve">оптимизация расходов </w:t>
            </w:r>
            <w:r w:rsidR="00C91A7F">
              <w:rPr>
                <w:rFonts w:ascii="Times New Roman" w:hAnsi="Times New Roman" w:cs="Times New Roman"/>
                <w:sz w:val="24"/>
              </w:rPr>
              <w:t>бюджета</w:t>
            </w:r>
          </w:p>
        </w:tc>
      </w:tr>
      <w:tr w:rsidR="00974A7E" w:rsidRPr="00974A7E" w:rsidTr="00F03BA9">
        <w:trPr>
          <w:trHeight w:val="16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A7E" w:rsidRPr="00974A7E" w:rsidRDefault="00974A7E" w:rsidP="00B26D7C">
            <w:pPr>
              <w:pStyle w:val="Default"/>
              <w:keepNext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eastAsia="Calibri" w:hAnsi="Times New Roman" w:cs="Times New Roman"/>
                <w:sz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74A7E" w:rsidRPr="00974A7E" w:rsidTr="00F03BA9">
        <w:trPr>
          <w:trHeight w:val="16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A7E" w:rsidRPr="00974A7E" w:rsidRDefault="00974A7E" w:rsidP="00B26D7C">
            <w:pPr>
              <w:pStyle w:val="Default"/>
              <w:keepNext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eastAsia="Calibri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74A7E" w:rsidRPr="00974A7E" w:rsidTr="00F03BA9">
        <w:trPr>
          <w:trHeight w:val="16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pStyle w:val="Default"/>
              <w:keepNext/>
            </w:pPr>
            <w:r w:rsidRPr="00974A7E">
              <w:t xml:space="preserve">Организация </w:t>
            </w:r>
            <w:proofErr w:type="gramStart"/>
            <w:r w:rsidRPr="00974A7E">
              <w:t>обучения муниципальных служащих по программам</w:t>
            </w:r>
            <w:proofErr w:type="gramEnd"/>
            <w:r w:rsidRPr="00974A7E">
              <w:t xml:space="preserve"> повышения квалификации (в том числе обучение лиц, включенных в кадровый резерв)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eastAsia="Calibri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74A7E" w:rsidRPr="00974A7E" w:rsidTr="00F03BA9">
        <w:trPr>
          <w:trHeight w:val="1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pStyle w:val="Default"/>
              <w:keepNext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eastAsia="Calibri" w:hAnsi="Times New Roman" w:cs="Times New Roman"/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74A7E" w:rsidRPr="00974A7E" w:rsidTr="00F03BA9">
        <w:trPr>
          <w:trHeight w:val="1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pStyle w:val="Default"/>
              <w:keepNext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eastAsia="Calibri" w:hAnsi="Times New Roman" w:cs="Times New Roman"/>
                <w:sz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eastAsia="Calibri" w:hAnsi="Times New Roman" w:cs="Times New Roman"/>
                <w:sz w:val="24"/>
              </w:rPr>
              <w:t>460,86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eastAsia="Calibri" w:hAnsi="Times New Roman" w:cs="Times New Roman"/>
                <w:sz w:val="24"/>
              </w:rPr>
              <w:t>183,26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C91A7F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hAnsi="Times New Roman" w:cs="Times New Roman"/>
                <w:sz w:val="24"/>
              </w:rPr>
              <w:t xml:space="preserve">оптимизация расходов </w:t>
            </w:r>
            <w:r>
              <w:rPr>
                <w:rFonts w:ascii="Times New Roman" w:hAnsi="Times New Roman" w:cs="Times New Roman"/>
                <w:sz w:val="24"/>
              </w:rPr>
              <w:t>бюджета</w:t>
            </w:r>
          </w:p>
        </w:tc>
      </w:tr>
      <w:tr w:rsidR="00974A7E" w:rsidRPr="00974A7E" w:rsidTr="00F03BA9">
        <w:trPr>
          <w:trHeight w:val="1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pStyle w:val="Default"/>
              <w:keepNext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eastAsia="Calibri" w:hAnsi="Times New Roman" w:cs="Times New Roman"/>
                <w:sz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74A7E" w:rsidRPr="00974A7E" w:rsidTr="00C91A7F">
        <w:trPr>
          <w:trHeight w:val="16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pStyle w:val="Default"/>
              <w:keepNext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eastAsia="Calibri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eastAsia="Calibri" w:hAnsi="Times New Roman" w:cs="Times New Roman"/>
                <w:sz w:val="24"/>
              </w:rPr>
              <w:t>460,86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eastAsia="Calibri" w:hAnsi="Times New Roman" w:cs="Times New Roman"/>
                <w:sz w:val="24"/>
              </w:rPr>
              <w:t>183,26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4A7E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E" w:rsidRPr="00974A7E" w:rsidRDefault="00974A7E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1A7F" w:rsidRPr="00974A7E" w:rsidTr="00C91A7F">
        <w:trPr>
          <w:trHeight w:val="1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F" w:rsidRPr="00C91A7F" w:rsidRDefault="00C91A7F" w:rsidP="00B26D7C">
            <w:pPr>
              <w:pStyle w:val="Default"/>
              <w:keepNext/>
            </w:pPr>
            <w:r w:rsidRPr="00114791">
              <w:rPr>
                <w:b/>
              </w:rPr>
              <w:t>К</w:t>
            </w:r>
            <w:r w:rsidRPr="00114791">
              <w:rPr>
                <w:b/>
                <w:vertAlign w:val="subscript"/>
              </w:rPr>
              <w:t>ф</w:t>
            </w:r>
            <w:r>
              <w:rPr>
                <w:b/>
                <w:vertAlign w:val="subscript"/>
              </w:rPr>
              <w:t xml:space="preserve">м (план) </w:t>
            </w:r>
            <w:r>
              <w:rPr>
                <w:b/>
              </w:rPr>
              <w:t>= 560,86</w:t>
            </w:r>
          </w:p>
          <w:p w:rsidR="00C91A7F" w:rsidRPr="00C91A7F" w:rsidRDefault="00C91A7F" w:rsidP="00B26D7C">
            <w:pPr>
              <w:pStyle w:val="Default"/>
              <w:keepNext/>
            </w:pPr>
            <w:r w:rsidRPr="00114791">
              <w:rPr>
                <w:b/>
              </w:rPr>
              <w:t>К</w:t>
            </w:r>
            <w:r w:rsidRPr="00114791">
              <w:rPr>
                <w:b/>
                <w:vertAlign w:val="subscript"/>
              </w:rPr>
              <w:t>ф</w:t>
            </w:r>
            <w:r>
              <w:rPr>
                <w:b/>
                <w:vertAlign w:val="subscript"/>
              </w:rPr>
              <w:t xml:space="preserve">м (факт) </w:t>
            </w:r>
            <w:r>
              <w:rPr>
                <w:b/>
              </w:rPr>
              <w:t>= 183,266</w:t>
            </w:r>
          </w:p>
          <w:p w:rsidR="00C91A7F" w:rsidRPr="00974A7E" w:rsidRDefault="00C91A7F" w:rsidP="00B26D7C">
            <w:pPr>
              <w:pStyle w:val="Default"/>
              <w:keepNext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F" w:rsidRPr="00974A7E" w:rsidRDefault="00C91A7F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F" w:rsidRPr="00974A7E" w:rsidRDefault="00C91A7F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F" w:rsidRPr="00974A7E" w:rsidRDefault="00C91A7F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F" w:rsidRPr="00974A7E" w:rsidRDefault="00C91A7F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F" w:rsidRPr="00974A7E" w:rsidRDefault="00C91A7F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1A7F" w:rsidRPr="00974A7E" w:rsidTr="00C91A7F">
        <w:trPr>
          <w:trHeight w:val="1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F" w:rsidRPr="00C91A7F" w:rsidRDefault="00C91A7F" w:rsidP="00B26D7C">
            <w:pPr>
              <w:pStyle w:val="Default"/>
              <w:keepNext/>
              <w:rPr>
                <w:b/>
              </w:rPr>
            </w:pPr>
            <w:r w:rsidRPr="00114791">
              <w:rPr>
                <w:b/>
              </w:rPr>
              <w:t>К</w:t>
            </w:r>
            <w:r w:rsidRPr="00114791">
              <w:rPr>
                <w:b/>
                <w:vertAlign w:val="subscript"/>
              </w:rPr>
              <w:t>ф</w:t>
            </w:r>
            <w:r>
              <w:rPr>
                <w:b/>
                <w:vertAlign w:val="subscript"/>
              </w:rPr>
              <w:t xml:space="preserve"> общ (план)</w:t>
            </w:r>
            <w:r>
              <w:rPr>
                <w:b/>
              </w:rPr>
              <w:t xml:space="preserve"> = 560,86</w:t>
            </w:r>
          </w:p>
          <w:p w:rsidR="00C91A7F" w:rsidRPr="00C91A7F" w:rsidRDefault="00C91A7F" w:rsidP="00B26D7C">
            <w:pPr>
              <w:pStyle w:val="Default"/>
              <w:keepNext/>
            </w:pPr>
            <w:r w:rsidRPr="00114791">
              <w:rPr>
                <w:b/>
              </w:rPr>
              <w:t>К</w:t>
            </w:r>
            <w:r w:rsidRPr="00114791">
              <w:rPr>
                <w:b/>
                <w:vertAlign w:val="subscript"/>
              </w:rPr>
              <w:t>ф</w:t>
            </w:r>
            <w:r>
              <w:rPr>
                <w:b/>
                <w:vertAlign w:val="subscript"/>
              </w:rPr>
              <w:t xml:space="preserve"> общ (факт) </w:t>
            </w:r>
            <w:r>
              <w:rPr>
                <w:b/>
              </w:rPr>
              <w:t>= 183,26</w:t>
            </w:r>
          </w:p>
          <w:p w:rsidR="00C91A7F" w:rsidRPr="00114791" w:rsidRDefault="00C91A7F" w:rsidP="00B26D7C">
            <w:pPr>
              <w:pStyle w:val="Default"/>
              <w:keepNext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F" w:rsidRPr="00974A7E" w:rsidRDefault="00C91A7F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F" w:rsidRPr="00974A7E" w:rsidRDefault="00C91A7F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F" w:rsidRPr="00974A7E" w:rsidRDefault="00C91A7F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F" w:rsidRPr="00974A7E" w:rsidRDefault="00C91A7F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F" w:rsidRPr="00974A7E" w:rsidRDefault="00C91A7F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1A7F" w:rsidRPr="00974A7E" w:rsidTr="00F26C6E">
        <w:trPr>
          <w:trHeight w:val="161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7F" w:rsidRDefault="00C91A7F" w:rsidP="00B26D7C">
            <w:pPr>
              <w:pStyle w:val="Default"/>
              <w:keepNext/>
              <w:rPr>
                <w:b/>
              </w:rPr>
            </w:pPr>
          </w:p>
          <w:p w:rsidR="00C91A7F" w:rsidRPr="00C91A7F" w:rsidRDefault="00C91A7F" w:rsidP="00B26D7C">
            <w:pPr>
              <w:pStyle w:val="Default"/>
              <w:keepNext/>
            </w:pPr>
            <w:r w:rsidRPr="00114791">
              <w:rPr>
                <w:b/>
              </w:rPr>
              <w:t>К</w:t>
            </w:r>
            <w:r w:rsidRPr="00114791">
              <w:rPr>
                <w:b/>
                <w:vertAlign w:val="subscript"/>
              </w:rPr>
              <w:t>ф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>= 183,26 / 560,86 * 100 = 32,67</w:t>
            </w:r>
          </w:p>
          <w:p w:rsidR="00C91A7F" w:rsidRPr="00974A7E" w:rsidRDefault="00C91A7F" w:rsidP="00B26D7C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E205ED" w:rsidRDefault="00E205ED" w:rsidP="00B26D7C">
      <w:pPr>
        <w:keepNext/>
        <w:rPr>
          <w:rFonts w:ascii="Times New Roman" w:hAnsi="Times New Roman" w:cs="Times New Roman"/>
          <w:sz w:val="24"/>
        </w:rPr>
      </w:pPr>
    </w:p>
    <w:p w:rsidR="00C91A7F" w:rsidRDefault="00C91A7F" w:rsidP="00B26D7C">
      <w:pPr>
        <w:pStyle w:val="a6"/>
        <w:keepNext/>
        <w:tabs>
          <w:tab w:val="left" w:pos="1701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8F78FB">
        <w:t>Расчет эффективности реализации муниципальной программы (К</w:t>
      </w:r>
      <w:r w:rsidRPr="008F78FB">
        <w:rPr>
          <w:vertAlign w:val="subscript"/>
        </w:rPr>
        <w:t>эфф</w:t>
      </w:r>
      <w:r w:rsidRPr="008F78FB">
        <w:t>) осуществляется посредством расчета средней арифметической от значений показателей (К</w:t>
      </w:r>
      <w:r w:rsidRPr="008F78FB">
        <w:rPr>
          <w:vertAlign w:val="subscript"/>
        </w:rPr>
        <w:t>и</w:t>
      </w:r>
      <w:r w:rsidRPr="008F78FB">
        <w:t>, К</w:t>
      </w:r>
      <w:r w:rsidRPr="008F78FB">
        <w:rPr>
          <w:vertAlign w:val="subscript"/>
        </w:rPr>
        <w:t>ф</w:t>
      </w:r>
      <w:r w:rsidRPr="008F78FB">
        <w:t>, К</w:t>
      </w:r>
      <w:r w:rsidRPr="008F78FB">
        <w:rPr>
          <w:vertAlign w:val="subscript"/>
        </w:rPr>
        <w:t>м</w:t>
      </w:r>
      <w:r w:rsidRPr="008F78FB">
        <w:t>) муниципальной программы.</w:t>
      </w:r>
    </w:p>
    <w:p w:rsidR="00C91A7F" w:rsidRDefault="00C91A7F" w:rsidP="00B26D7C">
      <w:pPr>
        <w:pStyle w:val="a6"/>
        <w:keepNext/>
        <w:tabs>
          <w:tab w:val="left" w:pos="1701"/>
        </w:tabs>
        <w:autoSpaceDE w:val="0"/>
        <w:autoSpaceDN w:val="0"/>
        <w:adjustRightInd w:val="0"/>
        <w:spacing w:line="276" w:lineRule="auto"/>
        <w:ind w:left="0" w:firstLine="720"/>
        <w:jc w:val="both"/>
      </w:pPr>
    </w:p>
    <w:p w:rsidR="00C91A7F" w:rsidRPr="003E4485" w:rsidRDefault="00C91A7F" w:rsidP="00B26D7C">
      <w:pPr>
        <w:pStyle w:val="a6"/>
        <w:keepNext/>
        <w:tabs>
          <w:tab w:val="left" w:pos="1701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Кэфф</m:t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sz w:val="28"/>
                <w:szCs w:val="28"/>
              </w:rPr>
              <m:t>Ки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+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Кф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sz w:val="28"/>
                <w:szCs w:val="28"/>
              </w:rPr>
              <m:t>Км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den>
        </m:f>
      </m:oMath>
      <w:r w:rsidRPr="003E448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E4485">
        <w:rPr>
          <w:sz w:val="28"/>
          <w:szCs w:val="28"/>
        </w:rPr>
        <w:t>=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84+ 32,67+65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3</m:t>
            </m:r>
          </m:den>
        </m:f>
      </m:oMath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= 60,56 %</w:t>
      </w:r>
    </w:p>
    <w:p w:rsidR="00C91A7F" w:rsidRPr="008F78FB" w:rsidRDefault="00C91A7F" w:rsidP="00B26D7C">
      <w:pPr>
        <w:pStyle w:val="a6"/>
        <w:keepNext/>
        <w:tabs>
          <w:tab w:val="left" w:pos="1701"/>
        </w:tabs>
        <w:autoSpaceDE w:val="0"/>
        <w:autoSpaceDN w:val="0"/>
        <w:adjustRightInd w:val="0"/>
        <w:spacing w:line="276" w:lineRule="auto"/>
        <w:ind w:left="0" w:firstLine="720"/>
        <w:jc w:val="both"/>
      </w:pPr>
    </w:p>
    <w:p w:rsidR="00C91A7F" w:rsidRPr="008F78FB" w:rsidRDefault="00C91A7F" w:rsidP="00B26D7C">
      <w:pPr>
        <w:keepNext/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</w:rPr>
      </w:pPr>
      <w:r w:rsidRPr="008F78FB">
        <w:rPr>
          <w:rFonts w:ascii="Times New Roman" w:hAnsi="Times New Roman"/>
          <w:sz w:val="24"/>
        </w:rPr>
        <w:t xml:space="preserve">При завершении расчетов по оценке эффективности реализации муниципальной программы </w:t>
      </w:r>
      <w:r>
        <w:rPr>
          <w:rFonts w:ascii="Times New Roman" w:hAnsi="Times New Roman"/>
          <w:sz w:val="24"/>
        </w:rPr>
        <w:t>можно сделать следующие выводы показетель К</w:t>
      </w:r>
      <w:r>
        <w:rPr>
          <w:rFonts w:ascii="Times New Roman" w:hAnsi="Times New Roman"/>
          <w:sz w:val="24"/>
          <w:vertAlign w:val="subscript"/>
        </w:rPr>
        <w:t xml:space="preserve">эфф </w:t>
      </w:r>
      <w:r>
        <w:rPr>
          <w:rFonts w:ascii="Times New Roman" w:hAnsi="Times New Roman"/>
          <w:sz w:val="24"/>
        </w:rPr>
        <w:t xml:space="preserve">= 60,56, из чего следует, что </w:t>
      </w:r>
      <w:r w:rsidRPr="008F78FB">
        <w:rPr>
          <w:rFonts w:ascii="Times New Roman" w:hAnsi="Times New Roman"/>
          <w:sz w:val="24"/>
        </w:rPr>
        <w:t>програм</w:t>
      </w:r>
      <w:r>
        <w:rPr>
          <w:rFonts w:ascii="Times New Roman" w:hAnsi="Times New Roman"/>
          <w:sz w:val="24"/>
        </w:rPr>
        <w:t>ма оценивается как удовлетворительная.</w:t>
      </w:r>
    </w:p>
    <w:p w:rsidR="00974A7E" w:rsidRPr="00974A7E" w:rsidRDefault="00974A7E" w:rsidP="00B26D7C">
      <w:pPr>
        <w:keepNext/>
        <w:rPr>
          <w:rFonts w:ascii="Times New Roman" w:hAnsi="Times New Roman" w:cs="Times New Roman"/>
          <w:sz w:val="24"/>
        </w:rPr>
      </w:pPr>
    </w:p>
    <w:sectPr w:rsidR="00974A7E" w:rsidRPr="00974A7E" w:rsidSect="007367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998"/>
    <w:multiLevelType w:val="hybridMultilevel"/>
    <w:tmpl w:val="4546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665B7"/>
    <w:multiLevelType w:val="hybridMultilevel"/>
    <w:tmpl w:val="4546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73673F"/>
    <w:rsid w:val="00022D0C"/>
    <w:rsid w:val="000915AA"/>
    <w:rsid w:val="001574ED"/>
    <w:rsid w:val="00220236"/>
    <w:rsid w:val="004679EE"/>
    <w:rsid w:val="00552A5E"/>
    <w:rsid w:val="006752F1"/>
    <w:rsid w:val="0073673F"/>
    <w:rsid w:val="00873240"/>
    <w:rsid w:val="008F3598"/>
    <w:rsid w:val="00974A7E"/>
    <w:rsid w:val="00A06E3D"/>
    <w:rsid w:val="00A80500"/>
    <w:rsid w:val="00B26D7C"/>
    <w:rsid w:val="00C91A7F"/>
    <w:rsid w:val="00CF2CBA"/>
    <w:rsid w:val="00D6776E"/>
    <w:rsid w:val="00E205ED"/>
    <w:rsid w:val="00EB33B5"/>
    <w:rsid w:val="00FE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3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73673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367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6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80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A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974A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974A7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91A7F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C91A7F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91A7F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a9">
    <w:name w:val="Hyperlink"/>
    <w:rsid w:val="00B26D7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10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2021-03-25T07:00:00Z</dcterms:created>
  <dcterms:modified xsi:type="dcterms:W3CDTF">2021-04-02T09:31:00Z</dcterms:modified>
</cp:coreProperties>
</file>