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68" w:rsidRDefault="001E77B6" w:rsidP="001E77B6">
      <w:pPr>
        <w:tabs>
          <w:tab w:val="left" w:pos="810"/>
          <w:tab w:val="right" w:pos="9355"/>
        </w:tabs>
        <w:rPr>
          <w:rFonts w:ascii="Times New Roman" w:hAnsi="Times New Roman" w:cs="Times New Roman"/>
        </w:rPr>
      </w:pPr>
      <w:r>
        <w:rPr>
          <w:rFonts w:ascii="Times New Roman" w:hAnsi="Times New Roman" w:cs="Times New Roman"/>
        </w:rPr>
        <w:tab/>
        <w:t xml:space="preserve">ПРОЕКТ                                                                                                         </w:t>
      </w:r>
      <w:r w:rsidR="00A25268" w:rsidRPr="00A25268">
        <w:rPr>
          <w:rFonts w:ascii="Times New Roman" w:hAnsi="Times New Roman" w:cs="Times New Roman"/>
        </w:rPr>
        <w:t>Приложение</w:t>
      </w:r>
    </w:p>
    <w:p w:rsidR="00A25268" w:rsidRPr="00A25268" w:rsidRDefault="00A25268">
      <w:pPr>
        <w:rPr>
          <w:rFonts w:ascii="Times New Roman" w:hAnsi="Times New Roman" w:cs="Times New Roman"/>
        </w:rPr>
      </w:pPr>
    </w:p>
    <w:tbl>
      <w:tblPr>
        <w:tblW w:w="0" w:type="auto"/>
        <w:tblInd w:w="4644" w:type="dxa"/>
        <w:tblLook w:val="01E0"/>
      </w:tblPr>
      <w:tblGrid>
        <w:gridCol w:w="4927"/>
      </w:tblGrid>
      <w:tr w:rsidR="00AE1471" w:rsidRPr="00AE1471" w:rsidTr="00AE1471">
        <w:tc>
          <w:tcPr>
            <w:tcW w:w="4927" w:type="dxa"/>
          </w:tcPr>
          <w:p w:rsidR="00AE1471" w:rsidRPr="00AE1471" w:rsidRDefault="00AE1471" w:rsidP="00A25268">
            <w:pPr>
              <w:jc w:val="center"/>
              <w:rPr>
                <w:rFonts w:ascii="Times New Roman" w:hAnsi="Times New Roman" w:cs="Times New Roman"/>
              </w:rPr>
            </w:pPr>
            <w:r w:rsidRPr="00AE1471">
              <w:rPr>
                <w:rFonts w:ascii="Times New Roman" w:hAnsi="Times New Roman" w:cs="Times New Roman"/>
              </w:rPr>
              <w:t>УТВЕРЖДЕН</w:t>
            </w:r>
          </w:p>
        </w:tc>
      </w:tr>
      <w:tr w:rsidR="00AE1471" w:rsidRPr="00AE1471" w:rsidTr="00AE1471">
        <w:tc>
          <w:tcPr>
            <w:tcW w:w="4927" w:type="dxa"/>
          </w:tcPr>
          <w:p w:rsidR="00AE1471" w:rsidRPr="00AE1471" w:rsidRDefault="00AE1471" w:rsidP="00A25268">
            <w:pPr>
              <w:jc w:val="center"/>
              <w:rPr>
                <w:rFonts w:ascii="Times New Roman" w:hAnsi="Times New Roman" w:cs="Times New Roman"/>
              </w:rPr>
            </w:pPr>
            <w:r w:rsidRPr="00AE1471">
              <w:rPr>
                <w:rFonts w:ascii="Times New Roman" w:hAnsi="Times New Roman" w:cs="Times New Roman"/>
              </w:rPr>
              <w:t>постановлением администрации муниципального района Ставропольский Самарской области</w:t>
            </w:r>
          </w:p>
        </w:tc>
      </w:tr>
      <w:tr w:rsidR="00AE1471" w:rsidRPr="00AE1471" w:rsidTr="00AE1471">
        <w:tc>
          <w:tcPr>
            <w:tcW w:w="4927" w:type="dxa"/>
          </w:tcPr>
          <w:p w:rsidR="00AE1471" w:rsidRPr="00AE1471" w:rsidRDefault="00AE1471" w:rsidP="00A25268">
            <w:pPr>
              <w:jc w:val="center"/>
              <w:rPr>
                <w:rFonts w:ascii="Times New Roman" w:hAnsi="Times New Roman" w:cs="Times New Roman"/>
              </w:rPr>
            </w:pPr>
          </w:p>
        </w:tc>
      </w:tr>
      <w:tr w:rsidR="00AE1471" w:rsidRPr="00AE1471" w:rsidTr="00AE1471">
        <w:tc>
          <w:tcPr>
            <w:tcW w:w="4927" w:type="dxa"/>
          </w:tcPr>
          <w:p w:rsidR="00AE1471" w:rsidRPr="00AE1471" w:rsidRDefault="00AE1471" w:rsidP="00A25268">
            <w:pPr>
              <w:jc w:val="center"/>
              <w:rPr>
                <w:rFonts w:ascii="Times New Roman" w:hAnsi="Times New Roman" w:cs="Times New Roman"/>
              </w:rPr>
            </w:pPr>
            <w:r w:rsidRPr="00AE1471">
              <w:rPr>
                <w:rFonts w:ascii="Times New Roman" w:hAnsi="Times New Roman" w:cs="Times New Roman"/>
              </w:rPr>
              <w:t>от «___» _________ 201_ г. № ___</w:t>
            </w:r>
          </w:p>
        </w:tc>
      </w:tr>
    </w:tbl>
    <w:p w:rsidR="00B1378D" w:rsidRPr="00AE1471" w:rsidRDefault="00B1378D" w:rsidP="00A25268">
      <w:pPr>
        <w:jc w:val="center"/>
        <w:rPr>
          <w:rFonts w:ascii="Times New Roman" w:hAnsi="Times New Roman" w:cs="Times New Roman"/>
          <w:b/>
        </w:rPr>
      </w:pPr>
    </w:p>
    <w:p w:rsidR="00B1378D" w:rsidRDefault="00B1378D" w:rsidP="00B1378D">
      <w:pPr>
        <w:jc w:val="center"/>
        <w:rPr>
          <w:rFonts w:ascii="Times New Roman" w:hAnsi="Times New Roman" w:cs="Times New Roman"/>
          <w:b/>
        </w:rPr>
      </w:pPr>
    </w:p>
    <w:p w:rsidR="008215A6" w:rsidRPr="00892EC7" w:rsidRDefault="008215A6" w:rsidP="00B1378D">
      <w:pPr>
        <w:jc w:val="center"/>
        <w:rPr>
          <w:rFonts w:ascii="Times New Roman" w:hAnsi="Times New Roman" w:cs="Times New Roman"/>
          <w:b/>
        </w:rPr>
      </w:pPr>
    </w:p>
    <w:p w:rsidR="00B1378D" w:rsidRPr="00892EC7" w:rsidRDefault="00B1378D" w:rsidP="00B1378D">
      <w:pPr>
        <w:jc w:val="center"/>
        <w:rPr>
          <w:rFonts w:ascii="Times New Roman" w:hAnsi="Times New Roman" w:cs="Times New Roman"/>
          <w:b/>
        </w:rPr>
      </w:pPr>
      <w:r w:rsidRPr="00892EC7">
        <w:rPr>
          <w:rFonts w:ascii="Times New Roman" w:hAnsi="Times New Roman" w:cs="Times New Roman"/>
          <w:b/>
        </w:rPr>
        <w:t>Административный регламент</w:t>
      </w:r>
    </w:p>
    <w:p w:rsidR="00B1378D" w:rsidRPr="00892EC7" w:rsidRDefault="00B1378D" w:rsidP="00B1378D">
      <w:pPr>
        <w:jc w:val="center"/>
        <w:rPr>
          <w:rFonts w:ascii="Times New Roman" w:hAnsi="Times New Roman" w:cs="Times New Roman"/>
          <w:b/>
        </w:rPr>
      </w:pPr>
      <w:r w:rsidRPr="00892EC7">
        <w:rPr>
          <w:rFonts w:ascii="Times New Roman" w:hAnsi="Times New Roman" w:cs="Times New Roman"/>
          <w:b/>
        </w:rPr>
        <w:t>предоставления администрацией</w:t>
      </w:r>
      <w:r w:rsidR="00AE1471">
        <w:rPr>
          <w:rFonts w:ascii="Times New Roman" w:hAnsi="Times New Roman" w:cs="Times New Roman"/>
          <w:b/>
        </w:rPr>
        <w:t xml:space="preserve"> муниципального района Ставропольский Самарской области</w:t>
      </w:r>
      <w:r w:rsidRPr="00892EC7">
        <w:rPr>
          <w:rFonts w:ascii="Times New Roman" w:hAnsi="Times New Roman" w:cs="Times New Roman"/>
          <w:b/>
        </w:rPr>
        <w:t xml:space="preserve"> муниципальной услуги «Выдача градостроительных планов земельных участков на территории муниципального </w:t>
      </w:r>
      <w:r w:rsidR="00AE1471">
        <w:rPr>
          <w:rFonts w:ascii="Times New Roman" w:hAnsi="Times New Roman" w:cs="Times New Roman"/>
          <w:b/>
        </w:rPr>
        <w:t>района Ставропольский Самарской области</w:t>
      </w:r>
      <w:r w:rsidRPr="00892EC7">
        <w:rPr>
          <w:rFonts w:ascii="Times New Roman" w:hAnsi="Times New Roman" w:cs="Times New Roman"/>
          <w:b/>
        </w:rPr>
        <w:t>»</w:t>
      </w:r>
    </w:p>
    <w:p w:rsidR="00B1378D" w:rsidRPr="00892EC7" w:rsidRDefault="00B1378D" w:rsidP="00B1378D">
      <w:pPr>
        <w:jc w:val="center"/>
        <w:rPr>
          <w:rFonts w:ascii="Times New Roman" w:hAnsi="Times New Roman" w:cs="Times New Roman"/>
        </w:rPr>
      </w:pPr>
    </w:p>
    <w:p w:rsidR="005B3867" w:rsidRDefault="005B3867" w:rsidP="00B1378D">
      <w:pPr>
        <w:jc w:val="center"/>
        <w:rPr>
          <w:rFonts w:ascii="Times New Roman" w:hAnsi="Times New Roman" w:cs="Times New Roman"/>
          <w:b/>
        </w:rPr>
      </w:pPr>
    </w:p>
    <w:p w:rsidR="005B3867" w:rsidRDefault="005B3867" w:rsidP="00B1378D">
      <w:pPr>
        <w:jc w:val="center"/>
        <w:rPr>
          <w:rFonts w:ascii="Times New Roman" w:hAnsi="Times New Roman" w:cs="Times New Roman"/>
          <w:b/>
        </w:rPr>
      </w:pPr>
    </w:p>
    <w:p w:rsidR="00B1378D" w:rsidRPr="00892EC7" w:rsidRDefault="00634A60" w:rsidP="00B1378D">
      <w:pPr>
        <w:jc w:val="center"/>
        <w:rPr>
          <w:rFonts w:ascii="Times New Roman" w:hAnsi="Times New Roman" w:cs="Times New Roman"/>
          <w:b/>
        </w:rPr>
      </w:pPr>
      <w:r>
        <w:rPr>
          <w:rFonts w:ascii="Times New Roman" w:hAnsi="Times New Roman" w:cs="Times New Roman"/>
          <w:b/>
        </w:rPr>
        <w:t xml:space="preserve">I. </w:t>
      </w:r>
      <w:r w:rsidR="00B1378D" w:rsidRPr="00892EC7">
        <w:rPr>
          <w:rFonts w:ascii="Times New Roman" w:hAnsi="Times New Roman" w:cs="Times New Roman"/>
          <w:b/>
        </w:rPr>
        <w:t>Общие положения</w:t>
      </w:r>
    </w:p>
    <w:p w:rsidR="00B1378D" w:rsidRPr="00892EC7" w:rsidRDefault="00B1378D" w:rsidP="00B1378D">
      <w:pPr>
        <w:spacing w:line="360" w:lineRule="auto"/>
        <w:jc w:val="center"/>
        <w:rPr>
          <w:rFonts w:ascii="Times New Roman" w:hAnsi="Times New Roman" w:cs="Times New Roman"/>
        </w:rPr>
      </w:pP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1.1. Административный регламент предоставления администрацией </w:t>
      </w:r>
      <w:r w:rsidR="00AE1471">
        <w:rPr>
          <w:rFonts w:ascii="Times New Roman" w:hAnsi="Times New Roman" w:cs="Times New Roman"/>
        </w:rPr>
        <w:t xml:space="preserve">муниципального района Ставропольский Самарской области </w:t>
      </w:r>
      <w:r w:rsidRPr="00892EC7">
        <w:rPr>
          <w:rFonts w:ascii="Times New Roman" w:hAnsi="Times New Roman" w:cs="Times New Roman"/>
        </w:rPr>
        <w:t xml:space="preserve">муниципальной услуги «Выдача градостроительных планов земельных участков на территории муниципального </w:t>
      </w:r>
      <w:r w:rsidR="00AE1471">
        <w:rPr>
          <w:rFonts w:ascii="Times New Roman" w:hAnsi="Times New Roman" w:cs="Times New Roman"/>
        </w:rPr>
        <w:t>района Ставропольский Самарской области</w:t>
      </w:r>
      <w:r w:rsidRPr="00892EC7">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по выдаче градостроительных планов земельных участков для проектирования объектов капитального строительства на территории муниципального </w:t>
      </w:r>
      <w:r w:rsidR="00AE1471">
        <w:rPr>
          <w:rFonts w:ascii="Times New Roman" w:hAnsi="Times New Roman" w:cs="Times New Roman"/>
        </w:rPr>
        <w:t>района Ставропольский Самарской области</w:t>
      </w:r>
      <w:r w:rsidRPr="00892EC7">
        <w:rPr>
          <w:rFonts w:ascii="Times New Roman" w:hAnsi="Times New Roman" w:cs="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E3EA5" w:rsidRPr="00BA361D" w:rsidRDefault="00B1378D" w:rsidP="00DE3EA5">
      <w:pPr>
        <w:spacing w:line="360" w:lineRule="auto"/>
        <w:ind w:firstLine="709"/>
        <w:jc w:val="both"/>
        <w:rPr>
          <w:rFonts w:ascii="Times New Roman" w:hAnsi="Times New Roman" w:cs="Times New Roman"/>
        </w:rPr>
      </w:pPr>
      <w:r w:rsidRPr="00BA361D">
        <w:rPr>
          <w:rFonts w:ascii="Times New Roman" w:hAnsi="Times New Roman" w:cs="Times New Roman"/>
        </w:rPr>
        <w:t xml:space="preserve">1.2. </w:t>
      </w:r>
      <w:r w:rsidR="00DE3EA5" w:rsidRPr="00BA361D">
        <w:rPr>
          <w:rFonts w:ascii="Times New Roman" w:eastAsia="Calibri" w:hAnsi="Times New Roman" w:cs="Times New Roman"/>
          <w:lang w:eastAsia="en-US"/>
        </w:rPr>
        <w:t xml:space="preserve">Получателями муниципальной услуги являются физические </w:t>
      </w:r>
      <w:r w:rsidR="00DE3EA5" w:rsidRPr="00BA361D">
        <w:rPr>
          <w:rFonts w:ascii="Times New Roman" w:eastAsia="Calibri" w:hAnsi="Times New Roman" w:cs="Times New Roman"/>
          <w:lang w:eastAsia="en-US"/>
        </w:rPr>
        <w:br/>
        <w:t>и юридические лица, индивидуальные предприниматели, являющиеся правообладателями земельных участков,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B1378D" w:rsidRPr="00892EC7" w:rsidRDefault="00B1378D" w:rsidP="00DE3EA5">
      <w:pPr>
        <w:spacing w:line="360" w:lineRule="auto"/>
        <w:ind w:firstLine="709"/>
        <w:jc w:val="both"/>
        <w:rPr>
          <w:rFonts w:ascii="Times New Roman" w:hAnsi="Times New Roman" w:cs="Times New Roman"/>
        </w:rPr>
      </w:pPr>
      <w:r w:rsidRPr="00892EC7">
        <w:rPr>
          <w:rFonts w:ascii="Times New Roman" w:hAnsi="Times New Roman" w:cs="Times New Roman"/>
        </w:rPr>
        <w:t>1.3. Порядок информирования о правилах предоставления муниципальной услуги.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AE1471" w:rsidRPr="00AE1471" w:rsidRDefault="00B1378D" w:rsidP="00AE1471">
      <w:pPr>
        <w:spacing w:line="360" w:lineRule="auto"/>
        <w:ind w:firstLine="709"/>
        <w:jc w:val="both"/>
        <w:rPr>
          <w:rFonts w:ascii="Times New Roman" w:hAnsi="Times New Roman" w:cs="Times New Roman"/>
        </w:rPr>
      </w:pPr>
      <w:r w:rsidRPr="00892EC7">
        <w:rPr>
          <w:rFonts w:ascii="Times New Roman" w:hAnsi="Times New Roman" w:cs="Times New Roman"/>
        </w:rPr>
        <w:lastRenderedPageBreak/>
        <w:t xml:space="preserve">1.3.1. </w:t>
      </w:r>
      <w:r w:rsidR="00AE1471" w:rsidRPr="00AE1471">
        <w:rPr>
          <w:rFonts w:ascii="Times New Roman" w:hAnsi="Times New Roman" w:cs="Times New Roman"/>
        </w:rPr>
        <w:t xml:space="preserve">Местонахождение администрации муниципального района Ставропольский Самарской области: </w:t>
      </w:r>
    </w:p>
    <w:p w:rsidR="00AE1471" w:rsidRPr="00AE1471" w:rsidRDefault="00AE1471" w:rsidP="00AE1471">
      <w:pPr>
        <w:spacing w:line="360" w:lineRule="auto"/>
        <w:ind w:firstLine="709"/>
        <w:jc w:val="both"/>
        <w:rPr>
          <w:rFonts w:ascii="Times New Roman" w:hAnsi="Times New Roman" w:cs="Times New Roman"/>
        </w:rPr>
      </w:pPr>
      <w:r w:rsidRPr="00AE1471">
        <w:rPr>
          <w:rFonts w:ascii="Times New Roman" w:hAnsi="Times New Roman" w:cs="Times New Roman"/>
        </w:rPr>
        <w:t>Самарская область, г. Тольятти, пл. Свободы, 9, 445011</w:t>
      </w:r>
    </w:p>
    <w:p w:rsidR="00AE1471" w:rsidRPr="00AE1471" w:rsidRDefault="00AE1471" w:rsidP="00AE1471">
      <w:pPr>
        <w:spacing w:line="360" w:lineRule="auto"/>
        <w:ind w:firstLine="709"/>
        <w:jc w:val="both"/>
        <w:rPr>
          <w:rFonts w:ascii="Times New Roman" w:hAnsi="Times New Roman" w:cs="Times New Roman"/>
        </w:rPr>
      </w:pPr>
      <w:r w:rsidRPr="00AE1471">
        <w:rPr>
          <w:rFonts w:ascii="Times New Roman" w:hAnsi="Times New Roman" w:cs="Times New Roman"/>
        </w:rPr>
        <w:t>График работы администрации (время местное):</w:t>
      </w:r>
    </w:p>
    <w:p w:rsidR="00E11546" w:rsidRPr="00E11546" w:rsidRDefault="00E11546" w:rsidP="00E11546">
      <w:pPr>
        <w:spacing w:line="360" w:lineRule="auto"/>
        <w:ind w:firstLine="709"/>
        <w:jc w:val="both"/>
        <w:rPr>
          <w:rFonts w:ascii="Times New Roman" w:hAnsi="Times New Roman" w:cs="Times New Roman"/>
        </w:rPr>
      </w:pPr>
      <w:r w:rsidRPr="00E11546">
        <w:rPr>
          <w:rFonts w:ascii="Times New Roman" w:hAnsi="Times New Roman" w:cs="Times New Roman"/>
        </w:rPr>
        <w:t>Понедельник-четверг, с 9.00 до 18.00, пятница с 9.00 до 17.00. перерыв с 13.00 до 13.48, выходные дни: суббота, воскресенье</w:t>
      </w:r>
      <w:r w:rsidR="005D50C3">
        <w:rPr>
          <w:rFonts w:ascii="Times New Roman" w:hAnsi="Times New Roman" w:cs="Times New Roman"/>
        </w:rPr>
        <w:t>.</w:t>
      </w:r>
    </w:p>
    <w:p w:rsidR="00E11546" w:rsidRPr="00E11546" w:rsidRDefault="00E11546" w:rsidP="00AE1471">
      <w:pPr>
        <w:spacing w:line="360" w:lineRule="auto"/>
        <w:ind w:firstLine="709"/>
        <w:jc w:val="both"/>
        <w:rPr>
          <w:rFonts w:ascii="Times New Roman" w:hAnsi="Times New Roman" w:cs="Times New Roman"/>
        </w:rPr>
      </w:pPr>
      <w:r w:rsidRPr="00E11546">
        <w:rPr>
          <w:rFonts w:ascii="Times New Roman" w:hAnsi="Times New Roman" w:cs="Times New Roman"/>
        </w:rPr>
        <w:t>График приема документов:</w:t>
      </w:r>
    </w:p>
    <w:p w:rsidR="00E11546" w:rsidRPr="00E11546" w:rsidRDefault="00E11546" w:rsidP="00E11546">
      <w:pPr>
        <w:spacing w:line="360" w:lineRule="auto"/>
        <w:ind w:firstLine="709"/>
        <w:jc w:val="both"/>
        <w:rPr>
          <w:rFonts w:ascii="Times New Roman" w:hAnsi="Times New Roman" w:cs="Times New Roman"/>
        </w:rPr>
      </w:pPr>
      <w:r w:rsidRPr="00E11546">
        <w:rPr>
          <w:rFonts w:ascii="Times New Roman" w:hAnsi="Times New Roman" w:cs="Times New Roman"/>
        </w:rPr>
        <w:t>Вторник с 9.00 до 13.00</w:t>
      </w:r>
      <w:r w:rsidR="004C7C35">
        <w:rPr>
          <w:rFonts w:ascii="Times New Roman" w:hAnsi="Times New Roman" w:cs="Times New Roman"/>
        </w:rPr>
        <w:t>, с 14.00 до 18.00</w:t>
      </w:r>
      <w:r w:rsidRPr="00E11546">
        <w:rPr>
          <w:rFonts w:ascii="Times New Roman" w:hAnsi="Times New Roman" w:cs="Times New Roman"/>
        </w:rPr>
        <w:t>.</w:t>
      </w:r>
      <w:r w:rsidR="008F66DE">
        <w:rPr>
          <w:rFonts w:ascii="Times New Roman" w:hAnsi="Times New Roman" w:cs="Times New Roman"/>
        </w:rPr>
        <w:t xml:space="preserve"> </w:t>
      </w:r>
      <w:r w:rsidRPr="00E11546">
        <w:rPr>
          <w:rFonts w:ascii="Times New Roman" w:hAnsi="Times New Roman" w:cs="Times New Roman"/>
        </w:rPr>
        <w:t>Понедельник, среда, четверг, пятница – не приемные дни.</w:t>
      </w:r>
    </w:p>
    <w:p w:rsidR="00AE1471" w:rsidRPr="00AE1471" w:rsidRDefault="00AE1471" w:rsidP="00AE1471">
      <w:pPr>
        <w:spacing w:line="360" w:lineRule="auto"/>
        <w:ind w:firstLine="709"/>
        <w:jc w:val="both"/>
        <w:rPr>
          <w:rFonts w:ascii="Times New Roman" w:hAnsi="Times New Roman" w:cs="Times New Roman"/>
        </w:rPr>
      </w:pPr>
      <w:r w:rsidRPr="00AE1471">
        <w:rPr>
          <w:rFonts w:ascii="Times New Roman" w:hAnsi="Times New Roman" w:cs="Times New Roman"/>
        </w:rPr>
        <w:t>Справочные телефоны администрации: 8(8482) 28-14-03, 8(8482) 28-15-03.</w:t>
      </w:r>
      <w:r w:rsidRPr="00AE1471">
        <w:rPr>
          <w:rFonts w:ascii="Times New Roman" w:hAnsi="Times New Roman" w:cs="Times New Roman"/>
        </w:rPr>
        <w:tab/>
      </w:r>
    </w:p>
    <w:p w:rsidR="00406976" w:rsidRDefault="00AE1471" w:rsidP="00E11546">
      <w:pPr>
        <w:spacing w:line="360" w:lineRule="auto"/>
        <w:ind w:firstLine="709"/>
        <w:jc w:val="both"/>
        <w:rPr>
          <w:rFonts w:ascii="Times New Roman" w:hAnsi="Times New Roman" w:cs="Times New Roman"/>
        </w:rPr>
      </w:pPr>
      <w:r w:rsidRPr="00AE1471">
        <w:rPr>
          <w:rFonts w:ascii="Times New Roman" w:hAnsi="Times New Roman" w:cs="Times New Roman"/>
        </w:rPr>
        <w:t xml:space="preserve">Адрес электронной почты отдела архитектуры и градостроительства: </w:t>
      </w:r>
    </w:p>
    <w:p w:rsidR="00E11546" w:rsidRDefault="000C50DC" w:rsidP="00E11546">
      <w:pPr>
        <w:spacing w:line="360" w:lineRule="auto"/>
        <w:ind w:firstLine="709"/>
        <w:jc w:val="both"/>
      </w:pPr>
      <w:hyperlink r:id="rId7" w:history="1">
        <w:r w:rsidR="00AE1471" w:rsidRPr="004E6C0C">
          <w:rPr>
            <w:rStyle w:val="a3"/>
            <w:rFonts w:ascii="Times New Roman" w:hAnsi="Times New Roman" w:cs="Times New Roman"/>
          </w:rPr>
          <w:t>stavr-arh@mail.ru</w:t>
        </w:r>
      </w:hyperlink>
      <w:r w:rsidR="00E11546">
        <w:t>.</w:t>
      </w:r>
    </w:p>
    <w:p w:rsidR="00E11546" w:rsidRPr="00AE1471" w:rsidRDefault="00E11546" w:rsidP="00E11546">
      <w:pPr>
        <w:spacing w:line="360" w:lineRule="auto"/>
        <w:ind w:firstLine="709"/>
        <w:jc w:val="both"/>
        <w:rPr>
          <w:rFonts w:ascii="Times New Roman" w:hAnsi="Times New Roman" w:cs="Times New Roman"/>
        </w:rPr>
      </w:pPr>
      <w:r w:rsidRPr="00E11546">
        <w:rPr>
          <w:rFonts w:ascii="Times New Roman" w:hAnsi="Times New Roman" w:cs="Times New Roman"/>
        </w:rPr>
        <w:t xml:space="preserve"> </w:t>
      </w:r>
      <w:r w:rsidRPr="00AE1471">
        <w:rPr>
          <w:rFonts w:ascii="Times New Roman" w:hAnsi="Times New Roman" w:cs="Times New Roman"/>
        </w:rPr>
        <w:t>Прием документов осуществляется отделом архитектуры и градостроительства администрации муниципального района Ставропол</w:t>
      </w:r>
      <w:r w:rsidR="00F81235">
        <w:rPr>
          <w:rFonts w:ascii="Times New Roman" w:hAnsi="Times New Roman" w:cs="Times New Roman"/>
        </w:rPr>
        <w:t>ьский Самарской области (далее - О</w:t>
      </w:r>
      <w:r w:rsidRPr="00AE1471">
        <w:rPr>
          <w:rFonts w:ascii="Times New Roman" w:hAnsi="Times New Roman" w:cs="Times New Roman"/>
        </w:rPr>
        <w:t>тдел)</w:t>
      </w:r>
      <w:r>
        <w:rPr>
          <w:rFonts w:ascii="Times New Roman" w:hAnsi="Times New Roman" w:cs="Times New Roman"/>
        </w:rPr>
        <w:t>.</w:t>
      </w:r>
    </w:p>
    <w:p w:rsidR="00AE1471" w:rsidRPr="00AE1471" w:rsidRDefault="00B1378D" w:rsidP="00AE1471">
      <w:pPr>
        <w:spacing w:line="360" w:lineRule="auto"/>
        <w:ind w:firstLine="709"/>
        <w:jc w:val="both"/>
        <w:rPr>
          <w:rFonts w:ascii="Times New Roman" w:hAnsi="Times New Roman" w:cs="Times New Roman"/>
        </w:rPr>
      </w:pPr>
      <w:r w:rsidRPr="00892EC7">
        <w:rPr>
          <w:rFonts w:ascii="Times New Roman" w:hAnsi="Times New Roman" w:cs="Times New Roman"/>
        </w:rPr>
        <w:t xml:space="preserve">1.3.2. Местонахождение МФЦ: </w:t>
      </w:r>
      <w:r w:rsidR="00AE1471" w:rsidRPr="00AE1471">
        <w:rPr>
          <w:rFonts w:ascii="Times New Roman" w:hAnsi="Times New Roman" w:cs="Times New Roman"/>
        </w:rPr>
        <w:t>Самарская область, г. Тольятти, ул. К. Маркса, 33-Б, 445011</w:t>
      </w:r>
      <w:r w:rsidR="00810932">
        <w:rPr>
          <w:rFonts w:ascii="Times New Roman" w:hAnsi="Times New Roman" w:cs="Times New Roman"/>
        </w:rPr>
        <w:t>.</w:t>
      </w:r>
    </w:p>
    <w:p w:rsidR="00AE1471" w:rsidRPr="00AE1471" w:rsidRDefault="00AE1471" w:rsidP="00AE1471">
      <w:pPr>
        <w:spacing w:line="360" w:lineRule="auto"/>
        <w:ind w:firstLine="709"/>
        <w:jc w:val="both"/>
        <w:rPr>
          <w:rFonts w:ascii="Times New Roman" w:hAnsi="Times New Roman" w:cs="Times New Roman"/>
        </w:rPr>
      </w:pPr>
      <w:r w:rsidRPr="00AE1471">
        <w:rPr>
          <w:rFonts w:ascii="Times New Roman" w:hAnsi="Times New Roman" w:cs="Times New Roman"/>
        </w:rPr>
        <w:t>График работы МФЦ (время местное):</w:t>
      </w:r>
    </w:p>
    <w:p w:rsidR="00AE1471" w:rsidRPr="00AE1471" w:rsidRDefault="00AE1471" w:rsidP="00AE1471">
      <w:pPr>
        <w:spacing w:line="360" w:lineRule="auto"/>
        <w:ind w:firstLine="709"/>
        <w:jc w:val="both"/>
        <w:rPr>
          <w:rFonts w:ascii="Times New Roman" w:hAnsi="Times New Roman" w:cs="Times New Roman"/>
        </w:rPr>
      </w:pPr>
      <w:r w:rsidRPr="00AE1471">
        <w:rPr>
          <w:rFonts w:ascii="Times New Roman" w:hAnsi="Times New Roman" w:cs="Times New Roman"/>
        </w:rPr>
        <w:t>Понедельник-пятница, с 8.00 до 17.00, перерыв с 12.00 до 13.00</w:t>
      </w:r>
    </w:p>
    <w:p w:rsidR="00AE1471" w:rsidRPr="00AE1471" w:rsidRDefault="00AE1471" w:rsidP="00AE1471">
      <w:pPr>
        <w:spacing w:line="360" w:lineRule="auto"/>
        <w:ind w:firstLine="709"/>
        <w:jc w:val="both"/>
        <w:rPr>
          <w:rFonts w:ascii="Times New Roman" w:hAnsi="Times New Roman" w:cs="Times New Roman"/>
        </w:rPr>
      </w:pPr>
      <w:r w:rsidRPr="00AE1471">
        <w:rPr>
          <w:rFonts w:ascii="Times New Roman" w:hAnsi="Times New Roman" w:cs="Times New Roman"/>
        </w:rPr>
        <w:t>Справочные телефоны МФЦ: 8(8482) 28-04-16, 8(8482) 28-30-57</w:t>
      </w:r>
      <w:r w:rsidRPr="00AE1471">
        <w:rPr>
          <w:rFonts w:ascii="Times New Roman" w:hAnsi="Times New Roman" w:cs="Times New Roman"/>
        </w:rPr>
        <w:tab/>
      </w:r>
    </w:p>
    <w:p w:rsidR="00AE1471" w:rsidRDefault="00AE1471" w:rsidP="00AE1471">
      <w:pPr>
        <w:spacing w:line="360" w:lineRule="auto"/>
        <w:ind w:firstLine="709"/>
        <w:jc w:val="both"/>
        <w:rPr>
          <w:rFonts w:ascii="Times New Roman" w:hAnsi="Times New Roman" w:cs="Times New Roman"/>
        </w:rPr>
      </w:pPr>
      <w:r w:rsidRPr="00AE1471">
        <w:rPr>
          <w:rFonts w:ascii="Times New Roman" w:hAnsi="Times New Roman" w:cs="Times New Roman"/>
        </w:rPr>
        <w:t xml:space="preserve">Адрес электронной почты МФЦ: </w:t>
      </w:r>
      <w:hyperlink r:id="rId8" w:history="1">
        <w:r w:rsidRPr="004E6C0C">
          <w:rPr>
            <w:rStyle w:val="a3"/>
            <w:rFonts w:ascii="Times New Roman" w:hAnsi="Times New Roman" w:cs="Times New Roman"/>
          </w:rPr>
          <w:t>stavr-mfc63@mail.ru</w:t>
        </w:r>
      </w:hyperlink>
    </w:p>
    <w:p w:rsidR="00B1378D" w:rsidRPr="00892EC7" w:rsidRDefault="00B1378D" w:rsidP="00AE1471">
      <w:pPr>
        <w:spacing w:line="360" w:lineRule="auto"/>
        <w:ind w:firstLine="709"/>
        <w:jc w:val="both"/>
        <w:rPr>
          <w:rFonts w:ascii="Times New Roman" w:hAnsi="Times New Roman" w:cs="Times New Roman"/>
        </w:rPr>
      </w:pPr>
      <w:r w:rsidRPr="00892EC7">
        <w:rPr>
          <w:rFonts w:ascii="Times New Roman" w:hAnsi="Times New Roman" w:cs="Times New Roman"/>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на официальн</w:t>
      </w:r>
      <w:r w:rsidR="00AE1471">
        <w:rPr>
          <w:rFonts w:ascii="Times New Roman" w:hAnsi="Times New Roman" w:cs="Times New Roman"/>
        </w:rPr>
        <w:t>ом интернет-сайте администрации</w:t>
      </w:r>
      <w:r w:rsidRPr="00892EC7">
        <w:rPr>
          <w:rFonts w:ascii="Times New Roman" w:hAnsi="Times New Roman" w:cs="Times New Roman"/>
        </w:rPr>
        <w:t>;</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sidR="00AE1471">
        <w:rPr>
          <w:rFonts w:ascii="Times New Roman" w:hAnsi="Times New Roman" w:cs="Times New Roman"/>
        </w:rPr>
        <w:t>слуг) (http://www.gosuslugi.ru);</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на информационных стендах в помещении приема заявлений в администрации;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по указанным в предыдущем пункте номерам телефонов администрации.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92EC7">
        <w:rPr>
          <w:rFonts w:ascii="Times New Roman" w:hAnsi="Times New Roman" w:cs="Times New Roman"/>
          <w:lang w:val="en-US"/>
        </w:rPr>
        <w:t>www</w:t>
      </w:r>
      <w:r w:rsidRPr="00892EC7">
        <w:rPr>
          <w:rFonts w:ascii="Times New Roman" w:hAnsi="Times New Roman" w:cs="Times New Roman"/>
        </w:rPr>
        <w:t>.мфц63.рф</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1.3.4. Информирование о правилах предоставления муниципальной услуги могут проводиться в следующих формах:</w:t>
      </w:r>
    </w:p>
    <w:p w:rsidR="00B1378D" w:rsidRPr="00892EC7" w:rsidRDefault="00B1378D" w:rsidP="00B1378D">
      <w:pPr>
        <w:spacing w:line="360" w:lineRule="auto"/>
        <w:ind w:left="708"/>
        <w:jc w:val="both"/>
        <w:rPr>
          <w:rFonts w:ascii="Times New Roman" w:hAnsi="Times New Roman" w:cs="Times New Roman"/>
        </w:rPr>
      </w:pPr>
      <w:r w:rsidRPr="00892EC7">
        <w:rPr>
          <w:rFonts w:ascii="Times New Roman" w:hAnsi="Times New Roman" w:cs="Times New Roman"/>
        </w:rPr>
        <w:t>индивидуальное личное консультирование;</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индивидуальное консультирование по почте (по электронной почте);</w:t>
      </w:r>
    </w:p>
    <w:p w:rsidR="00B1378D" w:rsidRPr="00892EC7" w:rsidRDefault="00B1378D" w:rsidP="00B1378D">
      <w:pPr>
        <w:spacing w:line="360" w:lineRule="auto"/>
        <w:ind w:left="708"/>
        <w:jc w:val="both"/>
        <w:rPr>
          <w:rFonts w:ascii="Times New Roman" w:hAnsi="Times New Roman" w:cs="Times New Roman"/>
        </w:rPr>
      </w:pPr>
      <w:r w:rsidRPr="00892EC7">
        <w:rPr>
          <w:rFonts w:ascii="Times New Roman" w:hAnsi="Times New Roman" w:cs="Times New Roman"/>
        </w:rPr>
        <w:t>индивидуальное консультирование по телефону;</w:t>
      </w:r>
    </w:p>
    <w:p w:rsidR="00B1378D" w:rsidRPr="00892EC7" w:rsidRDefault="00B1378D" w:rsidP="00B1378D">
      <w:pPr>
        <w:spacing w:line="360" w:lineRule="auto"/>
        <w:ind w:left="708"/>
        <w:jc w:val="both"/>
        <w:rPr>
          <w:rFonts w:ascii="Times New Roman" w:hAnsi="Times New Roman" w:cs="Times New Roman"/>
        </w:rPr>
      </w:pPr>
      <w:r w:rsidRPr="00892EC7">
        <w:rPr>
          <w:rFonts w:ascii="Times New Roman" w:hAnsi="Times New Roman" w:cs="Times New Roman"/>
        </w:rPr>
        <w:t>публичное письменное информирование;</w:t>
      </w:r>
    </w:p>
    <w:p w:rsidR="00B1378D" w:rsidRPr="00892EC7" w:rsidRDefault="00B1378D" w:rsidP="00B1378D">
      <w:pPr>
        <w:spacing w:line="360" w:lineRule="auto"/>
        <w:ind w:left="708"/>
        <w:jc w:val="both"/>
        <w:rPr>
          <w:rFonts w:ascii="Times New Roman" w:hAnsi="Times New Roman" w:cs="Times New Roman"/>
        </w:rPr>
      </w:pPr>
      <w:r w:rsidRPr="00892EC7">
        <w:rPr>
          <w:rFonts w:ascii="Times New Roman" w:hAnsi="Times New Roman" w:cs="Times New Roman"/>
        </w:rPr>
        <w:t>публичное устное информирование.</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1.3.5. Индивидуальное личное консультирование.</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B1378D" w:rsidRPr="00892EC7" w:rsidRDefault="00B1378D" w:rsidP="00B1378D">
      <w:pPr>
        <w:spacing w:line="360" w:lineRule="auto"/>
        <w:jc w:val="both"/>
        <w:rPr>
          <w:rFonts w:ascii="Times New Roman" w:hAnsi="Times New Roman" w:cs="Times New Roman"/>
        </w:rPr>
      </w:pPr>
      <w:r w:rsidRPr="00892EC7">
        <w:rPr>
          <w:rFonts w:ascii="Times New Roman" w:hAnsi="Times New Roman" w:cs="Times New Roman"/>
        </w:rPr>
        <w:tab/>
        <w:t>Индивидуальное личное консультирование одного лица должностным лицом администрации не может превышать 20 минут.</w:t>
      </w:r>
    </w:p>
    <w:p w:rsidR="00B1378D" w:rsidRPr="00892EC7" w:rsidRDefault="00B1378D" w:rsidP="00B1378D">
      <w:pPr>
        <w:spacing w:line="360" w:lineRule="auto"/>
        <w:jc w:val="both"/>
        <w:rPr>
          <w:rFonts w:ascii="Times New Roman" w:hAnsi="Times New Roman" w:cs="Times New Roman"/>
        </w:rPr>
      </w:pPr>
      <w:r w:rsidRPr="00892EC7">
        <w:rPr>
          <w:rFonts w:ascii="Times New Roman" w:hAnsi="Times New Roman" w:cs="Times New Roman"/>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1.3.6. Индивидуальное консультирование по почте (по электронной почте).</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1.3.7. Индивидуальное консультирование по телефону.</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1378D" w:rsidRPr="00892EC7" w:rsidRDefault="00B1378D" w:rsidP="00B1378D">
      <w:pPr>
        <w:spacing w:line="360" w:lineRule="auto"/>
        <w:jc w:val="both"/>
        <w:rPr>
          <w:rFonts w:ascii="Times New Roman" w:hAnsi="Times New Roman" w:cs="Times New Roman"/>
        </w:rPr>
      </w:pPr>
      <w:r w:rsidRPr="00892EC7">
        <w:rPr>
          <w:rFonts w:ascii="Times New Roman" w:hAnsi="Times New Roman" w:cs="Times New Roman"/>
        </w:rPr>
        <w:tab/>
        <w:t>Время разговора не должно превышать 10 минут.</w:t>
      </w:r>
    </w:p>
    <w:p w:rsidR="00B1378D" w:rsidRPr="00892EC7" w:rsidRDefault="00B1378D" w:rsidP="00B1378D">
      <w:pPr>
        <w:spacing w:line="360" w:lineRule="auto"/>
        <w:jc w:val="both"/>
        <w:rPr>
          <w:rFonts w:ascii="Times New Roman" w:hAnsi="Times New Roman" w:cs="Times New Roman"/>
        </w:rPr>
      </w:pPr>
      <w:r w:rsidRPr="00892EC7">
        <w:rPr>
          <w:rFonts w:ascii="Times New Roman" w:hAnsi="Times New Roman" w:cs="Times New Roman"/>
        </w:rPr>
        <w:tab/>
        <w:t xml:space="preserve">В том случае, если должностное лицо администрации, осуществляющее консультирование по телефону, не может ответить на вопрос, связанный с </w:t>
      </w:r>
      <w:r w:rsidRPr="00892EC7">
        <w:rPr>
          <w:rFonts w:ascii="Times New Roman" w:hAnsi="Times New Roman" w:cs="Times New Roman"/>
        </w:rPr>
        <w:lastRenderedPageBreak/>
        <w:t>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1.3.8. Публичное письменное информирование.</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CF4F9E">
        <w:rPr>
          <w:rFonts w:ascii="Times New Roman" w:hAnsi="Times New Roman" w:cs="Times New Roman"/>
        </w:rPr>
        <w:t xml:space="preserve"> </w:t>
      </w:r>
      <w:r w:rsidRPr="00892EC7">
        <w:rPr>
          <w:rFonts w:ascii="Times New Roman" w:hAnsi="Times New Roman" w:cs="Times New Roman"/>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1.3.9. Публичное устное информирование.</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1378D" w:rsidRPr="00892EC7" w:rsidRDefault="00B1378D" w:rsidP="00B1378D">
      <w:pPr>
        <w:spacing w:line="360" w:lineRule="auto"/>
        <w:jc w:val="both"/>
        <w:rPr>
          <w:rFonts w:ascii="Times New Roman" w:hAnsi="Times New Roman" w:cs="Times New Roman"/>
        </w:rPr>
      </w:pPr>
      <w:r w:rsidRPr="00892EC7">
        <w:rPr>
          <w:rFonts w:ascii="Times New Roman" w:hAnsi="Times New Roman" w:cs="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1.3.11. На стендах в местах предоставления муниципальной услуги размещаются следующие информационные материалы:</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извлечения из текста настоящего Административного регламента и приложения к нему;</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извлечения из нормативных правовых актов по наиболее часто задаваемым вопросам;</w:t>
      </w:r>
    </w:p>
    <w:p w:rsidR="00B1378D" w:rsidRPr="00892EC7" w:rsidRDefault="00B1378D" w:rsidP="00B1378D">
      <w:pPr>
        <w:spacing w:line="360" w:lineRule="auto"/>
        <w:jc w:val="both"/>
        <w:rPr>
          <w:rFonts w:ascii="Times New Roman" w:hAnsi="Times New Roman" w:cs="Times New Roman"/>
        </w:rPr>
      </w:pPr>
      <w:r w:rsidRPr="00892EC7">
        <w:rPr>
          <w:rFonts w:ascii="Times New Roman" w:hAnsi="Times New Roman" w:cs="Times New Roman"/>
        </w:rPr>
        <w:tab/>
        <w:t>перечень документов, представляемых заявителем, и требования, предъявляемые к этим документам;</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формы документов для заполнения, образцы заполнения документов;</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перечень оснований для отказа в предоставлении муниципальной услуги;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1.3.12. На официальном сайте администрации в сети Интернет размещаются следующие информационные материалы:</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полное наименование и полный почтовый адрес администрации;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адрес электронной почты администрации;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lastRenderedPageBreak/>
        <w:t xml:space="preserve">полный текст настоящего Административного регламента с приложениями к нему; </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информационные материалы, содержащиеся на стендах в местах предоставления муниципальной услуги.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полное наименование и полный почтовый адрес администрации;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адрес электронной почты администрации;</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1.3.14.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B1378D" w:rsidRPr="00892EC7" w:rsidRDefault="00B1378D" w:rsidP="00B1378D">
      <w:pPr>
        <w:rPr>
          <w:rFonts w:ascii="Times New Roman" w:hAnsi="Times New Roman" w:cs="Times New Roman"/>
        </w:rPr>
      </w:pPr>
    </w:p>
    <w:p w:rsidR="00B1378D" w:rsidRPr="00892EC7" w:rsidRDefault="00B1378D" w:rsidP="00B1378D">
      <w:pPr>
        <w:jc w:val="center"/>
        <w:rPr>
          <w:rFonts w:ascii="Times New Roman" w:hAnsi="Times New Roman" w:cs="Times New Roman"/>
          <w:b/>
        </w:rPr>
      </w:pPr>
      <w:r w:rsidRPr="00892EC7">
        <w:rPr>
          <w:rFonts w:ascii="Times New Roman" w:hAnsi="Times New Roman" w:cs="Times New Roman"/>
          <w:b/>
        </w:rPr>
        <w:t>I</w:t>
      </w:r>
      <w:r w:rsidRPr="00892EC7">
        <w:rPr>
          <w:rFonts w:ascii="Times New Roman" w:hAnsi="Times New Roman" w:cs="Times New Roman"/>
          <w:b/>
          <w:lang w:val="en-US"/>
        </w:rPr>
        <w:t>I</w:t>
      </w:r>
      <w:r w:rsidRPr="00892EC7">
        <w:rPr>
          <w:rFonts w:ascii="Times New Roman" w:hAnsi="Times New Roman" w:cs="Times New Roman"/>
          <w:b/>
        </w:rPr>
        <w:t>.</w:t>
      </w:r>
      <w:r w:rsidRPr="00892EC7">
        <w:rPr>
          <w:rFonts w:ascii="Times New Roman" w:hAnsi="Times New Roman" w:cs="Times New Roman"/>
          <w:b/>
        </w:rPr>
        <w:tab/>
        <w:t>Стандарт предоставления муниципальной услуги</w:t>
      </w:r>
    </w:p>
    <w:p w:rsidR="00B1378D" w:rsidRPr="00892EC7" w:rsidRDefault="00B1378D" w:rsidP="00B1378D">
      <w:pPr>
        <w:pStyle w:val="ConsPlusNormal"/>
        <w:widowControl/>
        <w:ind w:left="4500" w:firstLine="0"/>
        <w:jc w:val="center"/>
        <w:outlineLvl w:val="0"/>
        <w:rPr>
          <w:rFonts w:ascii="Times New Roman" w:hAnsi="Times New Roman" w:cs="Times New Roman"/>
          <w:sz w:val="24"/>
          <w:szCs w:val="24"/>
        </w:rPr>
      </w:pPr>
    </w:p>
    <w:p w:rsidR="00B1378D" w:rsidRPr="00892EC7" w:rsidRDefault="00B1378D" w:rsidP="00B1378D">
      <w:pPr>
        <w:spacing w:line="360" w:lineRule="auto"/>
        <w:ind w:firstLine="709"/>
        <w:jc w:val="both"/>
        <w:rPr>
          <w:rFonts w:ascii="Times New Roman" w:eastAsiaTheme="majorEastAsia" w:hAnsi="Times New Roman" w:cs="Times New Roman"/>
          <w:bCs/>
        </w:rPr>
      </w:pP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2.1. Наименование муниципальной услуги: «Выдача градостроительных планов земельных участков на территории муниципального </w:t>
      </w:r>
      <w:r w:rsidR="00AE1471">
        <w:rPr>
          <w:rFonts w:ascii="Times New Roman" w:hAnsi="Times New Roman" w:cs="Times New Roman"/>
        </w:rPr>
        <w:t>района Ставропольский Самарской области</w:t>
      </w:r>
      <w:r w:rsidRPr="00892EC7">
        <w:rPr>
          <w:rFonts w:ascii="Times New Roman" w:hAnsi="Times New Roman" w:cs="Times New Roman"/>
        </w:rPr>
        <w:t>».</w:t>
      </w:r>
    </w:p>
    <w:p w:rsidR="00AE1471" w:rsidRDefault="00B1378D" w:rsidP="00AE1471">
      <w:pPr>
        <w:spacing w:line="360" w:lineRule="auto"/>
        <w:ind w:firstLine="709"/>
        <w:jc w:val="both"/>
        <w:rPr>
          <w:rFonts w:ascii="Times New Roman" w:hAnsi="Times New Roman" w:cs="Times New Roman"/>
        </w:rPr>
      </w:pPr>
      <w:r w:rsidRPr="00892EC7">
        <w:rPr>
          <w:rFonts w:ascii="Times New Roman" w:hAnsi="Times New Roman" w:cs="Times New Roman"/>
        </w:rPr>
        <w:t>2.2. Наименование органа местного самоуправления, предос</w:t>
      </w:r>
      <w:r w:rsidR="00582069">
        <w:rPr>
          <w:rFonts w:ascii="Times New Roman" w:hAnsi="Times New Roman" w:cs="Times New Roman"/>
        </w:rPr>
        <w:t>тавляющего муниципальную услугу</w:t>
      </w:r>
      <w:r w:rsidRPr="00892EC7">
        <w:rPr>
          <w:rFonts w:ascii="Times New Roman" w:hAnsi="Times New Roman" w:cs="Times New Roman"/>
        </w:rPr>
        <w:t xml:space="preserve"> – </w:t>
      </w:r>
      <w:r w:rsidR="00AE1471" w:rsidRPr="00AE1471">
        <w:rPr>
          <w:rFonts w:ascii="Times New Roman" w:hAnsi="Times New Roman" w:cs="Times New Roman"/>
        </w:rPr>
        <w:t>администрация муниципального района С</w:t>
      </w:r>
      <w:r w:rsidR="00C9262B">
        <w:rPr>
          <w:rFonts w:ascii="Times New Roman" w:hAnsi="Times New Roman" w:cs="Times New Roman"/>
        </w:rPr>
        <w:t>тавропольский Самарской области (в лице структурного подразделения администрации района – отдела архитектуры и градостроительства</w:t>
      </w:r>
      <w:r w:rsidR="00D225EC">
        <w:rPr>
          <w:rFonts w:ascii="Times New Roman" w:hAnsi="Times New Roman" w:cs="Times New Roman"/>
        </w:rPr>
        <w:t>, далее - Отдел</w:t>
      </w:r>
      <w:r w:rsidR="00C9262B">
        <w:rPr>
          <w:rFonts w:ascii="Times New Roman" w:hAnsi="Times New Roman" w:cs="Times New Roman"/>
        </w:rPr>
        <w:t xml:space="preserve">). </w:t>
      </w:r>
    </w:p>
    <w:p w:rsidR="004F658F" w:rsidRPr="00D225EC" w:rsidRDefault="004F658F" w:rsidP="00AE1471">
      <w:pPr>
        <w:spacing w:line="360" w:lineRule="auto"/>
        <w:ind w:firstLine="709"/>
        <w:jc w:val="both"/>
        <w:rPr>
          <w:rFonts w:ascii="Times New Roman" w:hAnsi="Times New Roman" w:cs="Times New Roman"/>
        </w:rPr>
      </w:pPr>
      <w:r w:rsidRPr="00D225EC">
        <w:rPr>
          <w:rFonts w:ascii="Times New Roman" w:hAnsi="Times New Roman" w:cs="Times New Roman"/>
        </w:rPr>
        <w:t xml:space="preserve">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D225EC" w:rsidRPr="00D225EC">
        <w:rPr>
          <w:rFonts w:ascii="Times New Roman" w:hAnsi="Times New Roman" w:cs="Times New Roman"/>
        </w:rPr>
        <w:t>Отделом</w:t>
      </w:r>
      <w:r w:rsidRPr="00D225EC">
        <w:rPr>
          <w:rFonts w:ascii="Times New Roman" w:hAnsi="Times New Roman" w:cs="Times New Roman"/>
        </w:rPr>
        <w:t>, МФЦ, осуществляющим участие в обеспечении предоставления муниципальной услуги в соответствии с заключенным между Администраций и МФЦ Соглашением о взаимодействии, а также посредством электронного запроса через "Личный кабинет" заявителя на Портале РПГУ САМВ.</w:t>
      </w:r>
    </w:p>
    <w:p w:rsidR="00B1378D" w:rsidRPr="00892EC7" w:rsidRDefault="00B1378D" w:rsidP="00AE1471">
      <w:pPr>
        <w:spacing w:line="360" w:lineRule="auto"/>
        <w:ind w:firstLine="709"/>
        <w:jc w:val="both"/>
        <w:rPr>
          <w:rFonts w:ascii="Times New Roman" w:hAnsi="Times New Roman" w:cs="Times New Roman"/>
        </w:rPr>
      </w:pPr>
      <w:r w:rsidRPr="00892EC7">
        <w:rPr>
          <w:rFonts w:ascii="Times New Roman" w:hAnsi="Times New Roman" w:cs="Times New Roman"/>
        </w:rPr>
        <w:lastRenderedPageBreak/>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При предоставлении муниципальной услуги осуществляется взаимодействие с:</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B1378D" w:rsidRPr="00892EC7" w:rsidRDefault="00B1378D" w:rsidP="00B1378D">
      <w:pPr>
        <w:spacing w:line="336" w:lineRule="auto"/>
        <w:ind w:firstLine="709"/>
        <w:jc w:val="both"/>
        <w:rPr>
          <w:rFonts w:ascii="Times New Roman" w:hAnsi="Times New Roman" w:cs="Times New Roman"/>
        </w:rPr>
      </w:pPr>
      <w:r w:rsidRPr="00892EC7">
        <w:rPr>
          <w:rFonts w:ascii="Times New Roman" w:hAnsi="Times New Roman" w:cs="Times New Roman"/>
        </w:rPr>
        <w:t>организациями, осуществляющими эксплуатацию сетей инженерно-технического обеспечения.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2.3. Результатом предоставления муниципальной услуги являются:</w:t>
      </w:r>
    </w:p>
    <w:p w:rsidR="00B1378D" w:rsidRPr="00D225EC" w:rsidRDefault="00A614D6" w:rsidP="00BE4363">
      <w:pPr>
        <w:spacing w:line="360" w:lineRule="auto"/>
        <w:ind w:firstLine="709"/>
        <w:jc w:val="both"/>
        <w:rPr>
          <w:rFonts w:ascii="Times New Roman" w:hAnsi="Times New Roman" w:cs="Times New Roman"/>
        </w:rPr>
      </w:pPr>
      <w:r w:rsidRPr="00D225EC">
        <w:rPr>
          <w:rFonts w:ascii="Times New Roman" w:hAnsi="Times New Roman" w:cs="Times New Roman"/>
        </w:rPr>
        <w:t>В</w:t>
      </w:r>
      <w:r w:rsidR="00F2762F" w:rsidRPr="00D225EC">
        <w:rPr>
          <w:rFonts w:ascii="Times New Roman" w:hAnsi="Times New Roman" w:cs="Times New Roman"/>
        </w:rPr>
        <w:t>ыдача</w:t>
      </w:r>
      <w:r w:rsidRPr="00D225EC">
        <w:rPr>
          <w:rFonts w:ascii="Times New Roman" w:hAnsi="Times New Roman" w:cs="Times New Roman"/>
        </w:rPr>
        <w:t xml:space="preserve"> </w:t>
      </w:r>
      <w:r w:rsidR="00B1378D" w:rsidRPr="00D225EC">
        <w:rPr>
          <w:rFonts w:ascii="Times New Roman" w:hAnsi="Times New Roman" w:cs="Times New Roman"/>
        </w:rPr>
        <w:t>градостроительного плана земельного участка</w:t>
      </w:r>
      <w:r w:rsidR="00BE4363">
        <w:rPr>
          <w:rFonts w:ascii="Times New Roman" w:hAnsi="Times New Roman" w:cs="Times New Roman"/>
        </w:rPr>
        <w:t xml:space="preserve"> установленной формы, утвержденной П</w:t>
      </w:r>
      <w:r w:rsidR="00BE4363" w:rsidRPr="00BE4363">
        <w:rPr>
          <w:rFonts w:ascii="Times New Roman" w:hAnsi="Times New Roman" w:cs="Times New Roman"/>
        </w:rPr>
        <w:t>риказ</w:t>
      </w:r>
      <w:r w:rsidR="00BE4363">
        <w:rPr>
          <w:rFonts w:ascii="Times New Roman" w:hAnsi="Times New Roman" w:cs="Times New Roman"/>
        </w:rPr>
        <w:t>ом</w:t>
      </w:r>
      <w:r w:rsidR="00BE4363" w:rsidRPr="00BE4363">
        <w:rPr>
          <w:rFonts w:ascii="Times New Roman" w:hAnsi="Times New Roman" w:cs="Times New Roman"/>
        </w:rPr>
        <w:t xml:space="preserve"> министерств</w:t>
      </w:r>
      <w:r w:rsidR="00BE4363">
        <w:rPr>
          <w:rFonts w:ascii="Times New Roman" w:hAnsi="Times New Roman" w:cs="Times New Roman"/>
        </w:rPr>
        <w:t>а</w:t>
      </w:r>
      <w:r w:rsidR="00BE4363" w:rsidRPr="00BE4363">
        <w:rPr>
          <w:rFonts w:ascii="Times New Roman" w:hAnsi="Times New Roman" w:cs="Times New Roman"/>
        </w:rPr>
        <w:t xml:space="preserve"> строительства и жилищно-коммунального</w:t>
      </w:r>
      <w:r w:rsidR="00BE4363">
        <w:rPr>
          <w:rFonts w:ascii="Times New Roman" w:hAnsi="Times New Roman" w:cs="Times New Roman"/>
        </w:rPr>
        <w:t xml:space="preserve"> </w:t>
      </w:r>
      <w:r w:rsidR="00BE4363" w:rsidRPr="00BE4363">
        <w:rPr>
          <w:rFonts w:ascii="Times New Roman" w:hAnsi="Times New Roman" w:cs="Times New Roman"/>
        </w:rPr>
        <w:t xml:space="preserve">хозяйства </w:t>
      </w:r>
      <w:r w:rsidR="00BE4363">
        <w:rPr>
          <w:rFonts w:ascii="Times New Roman" w:hAnsi="Times New Roman" w:cs="Times New Roman"/>
        </w:rPr>
        <w:t xml:space="preserve">РФ </w:t>
      </w:r>
      <w:r w:rsidR="00BE4363" w:rsidRPr="00BE4363">
        <w:rPr>
          <w:rFonts w:ascii="Times New Roman" w:hAnsi="Times New Roman" w:cs="Times New Roman"/>
        </w:rPr>
        <w:t xml:space="preserve">от 25 апреля 2017 г. </w:t>
      </w:r>
      <w:r w:rsidR="00BE4363">
        <w:rPr>
          <w:rFonts w:ascii="Times New Roman" w:hAnsi="Times New Roman" w:cs="Times New Roman"/>
        </w:rPr>
        <w:t>№</w:t>
      </w:r>
      <w:r w:rsidR="00BE4363" w:rsidRPr="00BE4363">
        <w:rPr>
          <w:rFonts w:ascii="Times New Roman" w:hAnsi="Times New Roman" w:cs="Times New Roman"/>
        </w:rPr>
        <w:t xml:space="preserve"> 741/пр</w:t>
      </w:r>
      <w:r w:rsidR="00BE4363">
        <w:rPr>
          <w:rFonts w:ascii="Times New Roman" w:hAnsi="Times New Roman" w:cs="Times New Roman"/>
        </w:rPr>
        <w:t xml:space="preserve"> «О</w:t>
      </w:r>
      <w:r w:rsidR="00BE4363" w:rsidRPr="00BE4363">
        <w:rPr>
          <w:rFonts w:ascii="Times New Roman" w:hAnsi="Times New Roman" w:cs="Times New Roman"/>
        </w:rPr>
        <w:t>б утверждении формы градостроительного плана</w:t>
      </w:r>
      <w:r w:rsidR="00BE4363">
        <w:rPr>
          <w:rFonts w:ascii="Times New Roman" w:hAnsi="Times New Roman" w:cs="Times New Roman"/>
        </w:rPr>
        <w:t xml:space="preserve"> </w:t>
      </w:r>
      <w:r w:rsidR="00BE4363" w:rsidRPr="00BE4363">
        <w:rPr>
          <w:rFonts w:ascii="Times New Roman" w:hAnsi="Times New Roman" w:cs="Times New Roman"/>
        </w:rPr>
        <w:t>земельного участка и порядка ее заполнения</w:t>
      </w:r>
      <w:r w:rsidR="00BE4363">
        <w:rPr>
          <w:rFonts w:ascii="Times New Roman" w:hAnsi="Times New Roman" w:cs="Times New Roman"/>
        </w:rPr>
        <w:t>»</w:t>
      </w:r>
      <w:r w:rsidR="005E7EAC">
        <w:rPr>
          <w:rFonts w:ascii="Times New Roman" w:hAnsi="Times New Roman" w:cs="Times New Roman"/>
        </w:rPr>
        <w:t xml:space="preserve"> (приложение 8 </w:t>
      </w:r>
      <w:r w:rsidR="005E7EAC" w:rsidRPr="00D225EC">
        <w:rPr>
          <w:rFonts w:ascii="Times New Roman" w:hAnsi="Times New Roman" w:cs="Times New Roman"/>
        </w:rPr>
        <w:t>Административн</w:t>
      </w:r>
      <w:r w:rsidR="005E7EAC">
        <w:rPr>
          <w:rFonts w:ascii="Times New Roman" w:hAnsi="Times New Roman" w:cs="Times New Roman"/>
        </w:rPr>
        <w:t>ого</w:t>
      </w:r>
      <w:r w:rsidR="005E7EAC" w:rsidRPr="00D225EC">
        <w:rPr>
          <w:rFonts w:ascii="Times New Roman" w:hAnsi="Times New Roman" w:cs="Times New Roman"/>
        </w:rPr>
        <w:t xml:space="preserve"> регламент</w:t>
      </w:r>
      <w:r w:rsidR="005E7EAC">
        <w:rPr>
          <w:rFonts w:ascii="Times New Roman" w:hAnsi="Times New Roman" w:cs="Times New Roman"/>
        </w:rPr>
        <w:t>а)</w:t>
      </w:r>
      <w:r w:rsidR="00BE4363" w:rsidRPr="00D225EC">
        <w:rPr>
          <w:rFonts w:ascii="Times New Roman" w:hAnsi="Times New Roman" w:cs="Times New Roman"/>
        </w:rPr>
        <w:t xml:space="preserve"> </w:t>
      </w:r>
      <w:r w:rsidR="00FE76C3" w:rsidRPr="00D225EC">
        <w:rPr>
          <w:rFonts w:ascii="Times New Roman" w:hAnsi="Times New Roman" w:cs="Times New Roman"/>
        </w:rPr>
        <w:t xml:space="preserve">одним из способов, установленных </w:t>
      </w:r>
      <w:r w:rsidRPr="00D225EC">
        <w:rPr>
          <w:rFonts w:ascii="Times New Roman" w:hAnsi="Times New Roman" w:cs="Times New Roman"/>
        </w:rPr>
        <w:t xml:space="preserve"> </w:t>
      </w:r>
      <w:r w:rsidR="00FE76C3" w:rsidRPr="00D225EC">
        <w:rPr>
          <w:rFonts w:ascii="Times New Roman" w:hAnsi="Times New Roman" w:cs="Times New Roman"/>
        </w:rPr>
        <w:t>Административн</w:t>
      </w:r>
      <w:r w:rsidR="000F780B" w:rsidRPr="00D225EC">
        <w:rPr>
          <w:rFonts w:ascii="Times New Roman" w:hAnsi="Times New Roman" w:cs="Times New Roman"/>
        </w:rPr>
        <w:t>ым</w:t>
      </w:r>
      <w:r w:rsidR="00FE76C3" w:rsidRPr="00D225EC">
        <w:rPr>
          <w:rFonts w:ascii="Times New Roman" w:hAnsi="Times New Roman" w:cs="Times New Roman"/>
        </w:rPr>
        <w:t xml:space="preserve"> регламент</w:t>
      </w:r>
      <w:r w:rsidR="000F780B" w:rsidRPr="00D225EC">
        <w:rPr>
          <w:rFonts w:ascii="Times New Roman" w:hAnsi="Times New Roman" w:cs="Times New Roman"/>
        </w:rPr>
        <w:t>ом</w:t>
      </w:r>
      <w:r w:rsidRPr="00D225EC">
        <w:rPr>
          <w:rFonts w:ascii="Times New Roman" w:hAnsi="Times New Roman" w:cs="Times New Roman"/>
        </w:rPr>
        <w:t xml:space="preserve"> </w:t>
      </w:r>
      <w:r w:rsidR="00B1378D" w:rsidRPr="00D225EC">
        <w:rPr>
          <w:rFonts w:ascii="Times New Roman" w:hAnsi="Times New Roman" w:cs="Times New Roman"/>
        </w:rPr>
        <w:t>;</w:t>
      </w:r>
    </w:p>
    <w:p w:rsidR="00B1378D" w:rsidRPr="00D225EC" w:rsidRDefault="00B1378D" w:rsidP="00B1378D">
      <w:pPr>
        <w:spacing w:line="360" w:lineRule="auto"/>
        <w:ind w:firstLine="709"/>
        <w:jc w:val="both"/>
        <w:rPr>
          <w:rFonts w:ascii="Times New Roman" w:hAnsi="Times New Roman" w:cs="Times New Roman"/>
        </w:rPr>
      </w:pPr>
      <w:r w:rsidRPr="00D225EC">
        <w:rPr>
          <w:rFonts w:ascii="Times New Roman" w:hAnsi="Times New Roman" w:cs="Times New Roman"/>
        </w:rPr>
        <w:t xml:space="preserve">отказ в выдаче градостроительного плана земельного участка. </w:t>
      </w:r>
    </w:p>
    <w:p w:rsidR="000F780B" w:rsidRPr="00D225EC" w:rsidRDefault="000F780B" w:rsidP="00B1378D">
      <w:pPr>
        <w:spacing w:line="360" w:lineRule="auto"/>
        <w:ind w:firstLine="709"/>
        <w:jc w:val="both"/>
        <w:rPr>
          <w:rFonts w:ascii="Times New Roman" w:hAnsi="Times New Roman" w:cs="Times New Roman"/>
        </w:rPr>
      </w:pPr>
      <w:r w:rsidRPr="00D225EC">
        <w:rPr>
          <w:rFonts w:ascii="Times New Roman" w:hAnsi="Times New Roman" w:cs="Times New Roman"/>
        </w:rPr>
        <w:t xml:space="preserve">Зарегистрированный градостроительный план земельного участка считается выданным заявителю в день его регистрации в случае неполучения (несвоевременного получения) заявителем градостроительного плана земельного участка в срок, установленный для его выдачи </w:t>
      </w:r>
      <w:r w:rsidR="00454EC2" w:rsidRPr="00D225EC">
        <w:rPr>
          <w:rFonts w:ascii="Times New Roman" w:hAnsi="Times New Roman" w:cs="Times New Roman"/>
        </w:rPr>
        <w:t>А</w:t>
      </w:r>
      <w:r w:rsidRPr="00D225EC">
        <w:rPr>
          <w:rFonts w:ascii="Times New Roman" w:hAnsi="Times New Roman" w:cs="Times New Roman"/>
        </w:rPr>
        <w:t>дминистративным регламентом, по причинам, не зависящим от администрации муниципального района Ставропольский, ее органов и структурных подразделений, и (или) уклонения заявителя от получения градостроительного плана земельного участка.</w:t>
      </w:r>
    </w:p>
    <w:p w:rsidR="006573D7" w:rsidRPr="00D225EC" w:rsidRDefault="006573D7" w:rsidP="00B1378D">
      <w:pPr>
        <w:spacing w:line="360" w:lineRule="auto"/>
        <w:ind w:firstLine="709"/>
        <w:jc w:val="both"/>
        <w:rPr>
          <w:rFonts w:ascii="Times New Roman" w:hAnsi="Times New Roman" w:cs="Times New Roman"/>
        </w:rPr>
      </w:pPr>
      <w:r w:rsidRPr="00D225EC">
        <w:rPr>
          <w:rFonts w:ascii="Times New Roman" w:hAnsi="Times New Roman" w:cs="Times New Roman"/>
        </w:rPr>
        <w:t>Зарегистрированный градостроительный план земельного участка утрачивает силу в случае и в день регистрации нового градостроительного плана того же земельного участка или градостроительного плана земельного участка, образованного в результате раздела, перераспределения земельного участка, градостроительный план которого был зарегистрирован ранее, либо выдела из такого земельного участка.</w:t>
      </w:r>
    </w:p>
    <w:p w:rsidR="00A845C0" w:rsidRPr="00D225EC" w:rsidRDefault="00A845C0" w:rsidP="00B1378D">
      <w:pPr>
        <w:spacing w:line="360" w:lineRule="auto"/>
        <w:ind w:firstLine="709"/>
        <w:jc w:val="both"/>
        <w:rPr>
          <w:rFonts w:ascii="Times New Roman" w:hAnsi="Times New Roman" w:cs="Times New Roman"/>
        </w:rPr>
      </w:pPr>
      <w:r w:rsidRPr="00D225EC">
        <w:rPr>
          <w:rFonts w:ascii="Times New Roman" w:hAnsi="Times New Roman" w:cs="Times New Roman"/>
        </w:rPr>
        <w:t>Отдел</w:t>
      </w:r>
      <w:r w:rsidR="00D225EC" w:rsidRPr="00D225EC">
        <w:rPr>
          <w:rFonts w:ascii="Times New Roman" w:hAnsi="Times New Roman" w:cs="Times New Roman"/>
        </w:rPr>
        <w:t xml:space="preserve"> </w:t>
      </w:r>
      <w:r w:rsidRPr="00D225EC">
        <w:rPr>
          <w:rFonts w:ascii="Times New Roman" w:hAnsi="Times New Roman" w:cs="Times New Roman"/>
        </w:rPr>
        <w:t xml:space="preserve">уведомляет лицо, по заявлению которого был подготовлен и зарегистрирован градостроительный план земельного участка, об утрате силы таким градостроительным планом земельного участка в течение </w:t>
      </w:r>
      <w:r w:rsidR="00AD0BB4">
        <w:rPr>
          <w:rFonts w:ascii="Times New Roman" w:hAnsi="Times New Roman" w:cs="Times New Roman"/>
        </w:rPr>
        <w:t>5</w:t>
      </w:r>
      <w:r w:rsidRPr="00D225EC">
        <w:rPr>
          <w:rFonts w:ascii="Times New Roman" w:hAnsi="Times New Roman" w:cs="Times New Roman"/>
        </w:rPr>
        <w:t xml:space="preserve"> календарных дней со дня утраты силы таким градостроительным планом земельного участка.</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lastRenderedPageBreak/>
        <w:t>2.4. Муниципальна</w:t>
      </w:r>
      <w:r w:rsidR="00810932">
        <w:rPr>
          <w:rFonts w:ascii="Times New Roman" w:hAnsi="Times New Roman" w:cs="Times New Roman"/>
        </w:rPr>
        <w:t>я услуга предоставляется в срок</w:t>
      </w:r>
      <w:r w:rsidR="00A845C0">
        <w:rPr>
          <w:rFonts w:ascii="Times New Roman" w:hAnsi="Times New Roman" w:cs="Times New Roman"/>
        </w:rPr>
        <w:t xml:space="preserve"> </w:t>
      </w:r>
      <w:r w:rsidR="00810932">
        <w:rPr>
          <w:rFonts w:ascii="Times New Roman" w:hAnsi="Times New Roman" w:cs="Times New Roman"/>
        </w:rPr>
        <w:t>20 рабочих дней</w:t>
      </w:r>
      <w:r w:rsidRPr="00892EC7">
        <w:rPr>
          <w:rFonts w:ascii="Times New Roman" w:hAnsi="Times New Roman" w:cs="Times New Roman"/>
        </w:rPr>
        <w:t xml:space="preserve"> со дня поступления заявления о выдаче градостроительного плана земельного участка.</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2.5. Правовыми основаниями для предоставления муниципальной услуги являются: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Земельный кодекс Российской Федерации от 25.10.2001 № 136-ФЗ;</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Федеральный закон от 25.10.2001 № 137-ФЗ «О введении в действие Земельного кодекса Российской Федерации»;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Градостроительный кодекс Российс</w:t>
      </w:r>
      <w:r w:rsidR="00796FCD">
        <w:rPr>
          <w:rFonts w:ascii="Times New Roman" w:hAnsi="Times New Roman" w:cs="Times New Roman"/>
        </w:rPr>
        <w:t>кой Федерации от 29.12.2004</w:t>
      </w:r>
      <w:r w:rsidRPr="00892EC7">
        <w:rPr>
          <w:rFonts w:ascii="Times New Roman" w:hAnsi="Times New Roman" w:cs="Times New Roman"/>
        </w:rPr>
        <w:t xml:space="preserve"> № 190-ФЗ;</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постановление Правительства Российск</w:t>
      </w:r>
      <w:r w:rsidR="00F26310">
        <w:rPr>
          <w:rFonts w:ascii="Times New Roman" w:hAnsi="Times New Roman" w:cs="Times New Roman"/>
        </w:rPr>
        <w:t xml:space="preserve">ой Федерации от 13.02.2006 </w:t>
      </w:r>
      <w:r w:rsidRPr="00892EC7">
        <w:rPr>
          <w:rFonts w:ascii="Times New Roman" w:hAnsi="Times New Roman" w:cs="Times New Roman"/>
        </w:rP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приказ Министерства строительства и жилищно-коммунального хозяйства Российской Федерации от </w:t>
      </w:r>
      <w:r w:rsidR="002C06F4">
        <w:rPr>
          <w:rFonts w:ascii="Times New Roman" w:hAnsi="Times New Roman" w:cs="Times New Roman"/>
        </w:rPr>
        <w:t>25.04.2017</w:t>
      </w:r>
      <w:r w:rsidRPr="00892EC7">
        <w:rPr>
          <w:rFonts w:ascii="Times New Roman" w:hAnsi="Times New Roman" w:cs="Times New Roman"/>
        </w:rPr>
        <w:t xml:space="preserve"> № </w:t>
      </w:r>
      <w:r w:rsidR="002C06F4">
        <w:rPr>
          <w:rFonts w:ascii="Times New Roman" w:hAnsi="Times New Roman" w:cs="Times New Roman"/>
        </w:rPr>
        <w:t>741</w:t>
      </w:r>
      <w:r w:rsidRPr="00892EC7">
        <w:rPr>
          <w:rFonts w:ascii="Times New Roman" w:hAnsi="Times New Roman" w:cs="Times New Roman"/>
        </w:rPr>
        <w:t>/пр «Об утверждении формы градостроительного плана земельного участка</w:t>
      </w:r>
      <w:r w:rsidR="002C06F4">
        <w:rPr>
          <w:rFonts w:ascii="Times New Roman" w:hAnsi="Times New Roman" w:cs="Times New Roman"/>
        </w:rPr>
        <w:t xml:space="preserve"> и порядка ее заполнения</w:t>
      </w:r>
      <w:r w:rsidRPr="00892EC7">
        <w:rPr>
          <w:rFonts w:ascii="Times New Roman" w:hAnsi="Times New Roman" w:cs="Times New Roman"/>
        </w:rPr>
        <w:t>»;</w:t>
      </w:r>
    </w:p>
    <w:p w:rsidR="000D123A" w:rsidRDefault="000D123A" w:rsidP="00B1378D">
      <w:pPr>
        <w:spacing w:line="360" w:lineRule="auto"/>
        <w:ind w:firstLine="709"/>
        <w:jc w:val="both"/>
        <w:rPr>
          <w:rFonts w:ascii="Times New Roman" w:hAnsi="Times New Roman" w:cs="Times New Roman"/>
        </w:rPr>
      </w:pPr>
      <w:bookmarkStart w:id="0" w:name="_Hlk498937754"/>
      <w:r w:rsidRPr="000D123A">
        <w:rPr>
          <w:rFonts w:ascii="Times New Roman" w:hAnsi="Times New Roman" w:cs="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B1378D" w:rsidRPr="00892EC7" w:rsidRDefault="000D123A" w:rsidP="00B1378D">
      <w:pPr>
        <w:spacing w:line="360" w:lineRule="auto"/>
        <w:ind w:firstLine="709"/>
        <w:jc w:val="both"/>
        <w:rPr>
          <w:rFonts w:ascii="Times New Roman" w:hAnsi="Times New Roman" w:cs="Times New Roman"/>
        </w:rPr>
      </w:pPr>
      <w:r>
        <w:rPr>
          <w:rFonts w:ascii="Times New Roman" w:hAnsi="Times New Roman" w:cs="Times New Roman"/>
        </w:rPr>
        <w:t>Постановление администрации муниципального района Ставропольский Самарской</w:t>
      </w:r>
      <w:r w:rsidR="005B0AEB">
        <w:rPr>
          <w:rFonts w:ascii="Times New Roman" w:hAnsi="Times New Roman" w:cs="Times New Roman"/>
        </w:rPr>
        <w:t xml:space="preserve"> области</w:t>
      </w:r>
      <w:r w:rsidR="00B1378D" w:rsidRPr="00892EC7">
        <w:rPr>
          <w:rFonts w:ascii="Times New Roman" w:hAnsi="Times New Roman" w:cs="Times New Roman"/>
        </w:rPr>
        <w:t xml:space="preserve"> от </w:t>
      </w:r>
      <w:r w:rsidR="005B0AEB">
        <w:rPr>
          <w:rFonts w:ascii="Times New Roman" w:hAnsi="Times New Roman" w:cs="Times New Roman"/>
        </w:rPr>
        <w:t>29</w:t>
      </w:r>
      <w:r w:rsidR="00B1378D" w:rsidRPr="00892EC7">
        <w:rPr>
          <w:rFonts w:ascii="Times New Roman" w:hAnsi="Times New Roman" w:cs="Times New Roman"/>
        </w:rPr>
        <w:t>.</w:t>
      </w:r>
      <w:r w:rsidR="005B0AEB">
        <w:rPr>
          <w:rFonts w:ascii="Times New Roman" w:hAnsi="Times New Roman" w:cs="Times New Roman"/>
        </w:rPr>
        <w:t>01</w:t>
      </w:r>
      <w:r w:rsidR="00B1378D" w:rsidRPr="00892EC7">
        <w:rPr>
          <w:rFonts w:ascii="Times New Roman" w:hAnsi="Times New Roman" w:cs="Times New Roman"/>
        </w:rPr>
        <w:t>.201</w:t>
      </w:r>
      <w:r w:rsidR="005B0AEB">
        <w:rPr>
          <w:rFonts w:ascii="Times New Roman" w:hAnsi="Times New Roman" w:cs="Times New Roman"/>
        </w:rPr>
        <w:t>6</w:t>
      </w:r>
      <w:r w:rsidR="00B1378D" w:rsidRPr="00892EC7">
        <w:rPr>
          <w:rFonts w:ascii="Times New Roman" w:hAnsi="Times New Roman" w:cs="Times New Roman"/>
        </w:rPr>
        <w:t xml:space="preserve"> № </w:t>
      </w:r>
      <w:r w:rsidR="005B0AEB">
        <w:rPr>
          <w:rFonts w:ascii="Times New Roman" w:hAnsi="Times New Roman" w:cs="Times New Roman"/>
        </w:rPr>
        <w:t>17</w:t>
      </w:r>
      <w:r w:rsidR="00B1378D" w:rsidRPr="00892EC7">
        <w:rPr>
          <w:rFonts w:ascii="Times New Roman" w:hAnsi="Times New Roman" w:cs="Times New Roman"/>
        </w:rPr>
        <w:t xml:space="preserve"> «О</w:t>
      </w:r>
      <w:r w:rsidR="005B0AEB">
        <w:rPr>
          <w:rFonts w:ascii="Times New Roman" w:hAnsi="Times New Roman" w:cs="Times New Roman"/>
        </w:rPr>
        <w:t>б</w:t>
      </w:r>
      <w:r w:rsidR="00377673">
        <w:rPr>
          <w:rFonts w:ascii="Times New Roman" w:hAnsi="Times New Roman" w:cs="Times New Roman"/>
        </w:rPr>
        <w:t xml:space="preserve"> </w:t>
      </w:r>
      <w:r w:rsidR="005B0AEB">
        <w:rPr>
          <w:rFonts w:ascii="Times New Roman" w:hAnsi="Times New Roman" w:cs="Times New Roman"/>
        </w:rPr>
        <w:t>утверждении Порядка разработки и утверждения административных регламентов предоставления муниципальных услуг</w:t>
      </w:r>
      <w:r w:rsidR="00B1378D" w:rsidRPr="00892EC7">
        <w:rPr>
          <w:rFonts w:ascii="Times New Roman" w:hAnsi="Times New Roman" w:cs="Times New Roman"/>
        </w:rPr>
        <w:t>»;</w:t>
      </w:r>
      <w:bookmarkEnd w:id="0"/>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настоящий Административный регламент.</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892EC7">
          <w:rPr>
            <w:rStyle w:val="a3"/>
            <w:rFonts w:ascii="Times New Roman" w:hAnsi="Times New Roman" w:cs="Times New Roman"/>
            <w:color w:val="auto"/>
          </w:rPr>
          <w:t>www.pravo.gov.ru</w:t>
        </w:r>
      </w:hyperlink>
      <w:r w:rsidRPr="00892EC7">
        <w:rPr>
          <w:rFonts w:ascii="Times New Roman" w:hAnsi="Times New Roman" w:cs="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2.6. Для получения муниципальной услуги заявитель самостоятельно представляет в </w:t>
      </w:r>
      <w:r w:rsidR="00BE5493">
        <w:rPr>
          <w:rFonts w:ascii="Times New Roman" w:hAnsi="Times New Roman" w:cs="Times New Roman"/>
        </w:rPr>
        <w:t>Отдел</w:t>
      </w:r>
      <w:r w:rsidRPr="00892EC7">
        <w:rPr>
          <w:rFonts w:ascii="Times New Roman" w:hAnsi="Times New Roman" w:cs="Times New Roman"/>
        </w:rPr>
        <w:t xml:space="preserve"> по месту нахождения земельного участка, в отношении которого запрашивается градостроительный план земельного участка, или в МФЦ следующие документы:</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lastRenderedPageBreak/>
        <w:t>1) заявление о выдаче градостроительного плана земельного участка (далее – заявление) по форме согласно Приложению № 1 к Административному регламенту;</w:t>
      </w:r>
    </w:p>
    <w:p w:rsidR="00B1378D"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F658F" w:rsidRPr="00BE5493" w:rsidRDefault="004F658F" w:rsidP="00B1378D">
      <w:pPr>
        <w:spacing w:line="360" w:lineRule="auto"/>
        <w:ind w:firstLine="709"/>
        <w:jc w:val="both"/>
        <w:rPr>
          <w:rFonts w:ascii="Times New Roman" w:hAnsi="Times New Roman" w:cs="Times New Roman"/>
        </w:rPr>
      </w:pPr>
      <w:r w:rsidRPr="00BE5493">
        <w:rPr>
          <w:rFonts w:ascii="Times New Roman" w:hAnsi="Times New Roman" w:cs="Times New Roman"/>
        </w:rPr>
        <w:t>3) правоустанавливающие документы на земельный участок, сведения о которых не содержатся в Едином государственном реестре недвижимости об объекте недвижимости.</w:t>
      </w:r>
    </w:p>
    <w:p w:rsidR="00B1378D" w:rsidRPr="00BE5493" w:rsidRDefault="00B1378D" w:rsidP="00B1378D">
      <w:pPr>
        <w:spacing w:line="360" w:lineRule="auto"/>
        <w:ind w:firstLine="709"/>
        <w:jc w:val="both"/>
        <w:rPr>
          <w:rFonts w:ascii="Times New Roman" w:hAnsi="Times New Roman" w:cs="Times New Roman"/>
        </w:rPr>
      </w:pPr>
      <w:r w:rsidRPr="00BE5493">
        <w:rPr>
          <w:rFonts w:ascii="Times New Roman" w:hAnsi="Times New Roman" w:cs="Times New Roman"/>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tbl>
      <w:tblPr>
        <w:tblStyle w:val="a9"/>
        <w:tblW w:w="5144" w:type="pct"/>
        <w:tblLook w:val="04A0"/>
      </w:tblPr>
      <w:tblGrid>
        <w:gridCol w:w="486"/>
        <w:gridCol w:w="1693"/>
        <w:gridCol w:w="1568"/>
        <w:gridCol w:w="1710"/>
        <w:gridCol w:w="1929"/>
        <w:gridCol w:w="2468"/>
      </w:tblGrid>
      <w:tr w:rsidR="007B7C5E" w:rsidRPr="00BE5493" w:rsidTr="007A7C96">
        <w:tc>
          <w:tcPr>
            <w:tcW w:w="247" w:type="pct"/>
            <w:vAlign w:val="center"/>
          </w:tcPr>
          <w:p w:rsidR="008228FA" w:rsidRPr="00BE5493" w:rsidRDefault="008228FA" w:rsidP="00FE2F63">
            <w:pPr>
              <w:jc w:val="center"/>
              <w:rPr>
                <w:sz w:val="20"/>
                <w:szCs w:val="20"/>
              </w:rPr>
            </w:pPr>
            <w:r w:rsidRPr="00BE5493">
              <w:rPr>
                <w:sz w:val="20"/>
                <w:szCs w:val="20"/>
              </w:rPr>
              <w:t>№ п/п</w:t>
            </w:r>
          </w:p>
        </w:tc>
        <w:tc>
          <w:tcPr>
            <w:tcW w:w="860" w:type="pct"/>
            <w:vAlign w:val="center"/>
          </w:tcPr>
          <w:p w:rsidR="008228FA" w:rsidRPr="00BE5493" w:rsidRDefault="008228FA" w:rsidP="00FE2F63">
            <w:pPr>
              <w:jc w:val="center"/>
              <w:rPr>
                <w:sz w:val="20"/>
                <w:szCs w:val="20"/>
              </w:rPr>
            </w:pPr>
            <w:r w:rsidRPr="00BE5493">
              <w:rPr>
                <w:sz w:val="20"/>
                <w:szCs w:val="20"/>
              </w:rPr>
              <w:t>Наименование вида документа</w:t>
            </w:r>
          </w:p>
        </w:tc>
        <w:tc>
          <w:tcPr>
            <w:tcW w:w="796" w:type="pct"/>
            <w:vAlign w:val="center"/>
          </w:tcPr>
          <w:p w:rsidR="008228FA" w:rsidRPr="00BE5493" w:rsidRDefault="008228FA" w:rsidP="00FE2F63">
            <w:pPr>
              <w:jc w:val="center"/>
              <w:rPr>
                <w:sz w:val="20"/>
                <w:szCs w:val="20"/>
              </w:rPr>
            </w:pPr>
            <w:r w:rsidRPr="00BE5493">
              <w:rPr>
                <w:sz w:val="20"/>
                <w:szCs w:val="20"/>
              </w:rPr>
              <w:t>Форма предоставления документа (оригинал, копия), количество экземпляров</w:t>
            </w:r>
          </w:p>
        </w:tc>
        <w:tc>
          <w:tcPr>
            <w:tcW w:w="864" w:type="pct"/>
            <w:vAlign w:val="center"/>
          </w:tcPr>
          <w:p w:rsidR="008228FA" w:rsidRPr="00BE5493" w:rsidRDefault="008228FA" w:rsidP="00FE2F63">
            <w:pPr>
              <w:jc w:val="center"/>
              <w:rPr>
                <w:sz w:val="20"/>
                <w:szCs w:val="20"/>
              </w:rPr>
            </w:pPr>
            <w:r w:rsidRPr="00BE5493">
              <w:rPr>
                <w:sz w:val="20"/>
                <w:szCs w:val="20"/>
              </w:rPr>
              <w:t>Орган уполномоченный выдавать документ</w:t>
            </w:r>
          </w:p>
        </w:tc>
        <w:tc>
          <w:tcPr>
            <w:tcW w:w="980" w:type="pct"/>
            <w:vAlign w:val="center"/>
          </w:tcPr>
          <w:p w:rsidR="008228FA" w:rsidRPr="00BE5493" w:rsidRDefault="008228FA" w:rsidP="00FE2F63">
            <w:pPr>
              <w:jc w:val="center"/>
              <w:rPr>
                <w:sz w:val="20"/>
                <w:szCs w:val="20"/>
              </w:rPr>
            </w:pPr>
            <w:r w:rsidRPr="00BE5493">
              <w:rPr>
                <w:sz w:val="20"/>
                <w:szCs w:val="20"/>
              </w:rPr>
              <w:t>Основания предоставления документа</w:t>
            </w:r>
          </w:p>
        </w:tc>
        <w:tc>
          <w:tcPr>
            <w:tcW w:w="1253" w:type="pct"/>
            <w:vAlign w:val="center"/>
          </w:tcPr>
          <w:p w:rsidR="008228FA" w:rsidRPr="00BE5493" w:rsidRDefault="008228FA" w:rsidP="00FE2F63">
            <w:pPr>
              <w:jc w:val="center"/>
              <w:rPr>
                <w:sz w:val="20"/>
                <w:szCs w:val="20"/>
              </w:rPr>
            </w:pPr>
            <w:r w:rsidRPr="00BE5493">
              <w:rPr>
                <w:sz w:val="20"/>
                <w:szCs w:val="20"/>
              </w:rPr>
              <w:t>Порядок получения документа (заявитель самостоятельно предоставляет документ или документ поступает</w:t>
            </w:r>
            <w:r w:rsidR="00DC5895" w:rsidRPr="00BE5493">
              <w:rPr>
                <w:sz w:val="20"/>
                <w:szCs w:val="20"/>
              </w:rPr>
              <w:t xml:space="preserve"> посредством межведомственного взаимодействия</w:t>
            </w:r>
          </w:p>
        </w:tc>
      </w:tr>
      <w:tr w:rsidR="007B7C5E" w:rsidRPr="00BE5493" w:rsidTr="007A7C96">
        <w:tc>
          <w:tcPr>
            <w:tcW w:w="247" w:type="pct"/>
            <w:vAlign w:val="center"/>
          </w:tcPr>
          <w:p w:rsidR="008228FA" w:rsidRPr="00BE5493" w:rsidRDefault="008228FA" w:rsidP="00FE2F63">
            <w:pPr>
              <w:jc w:val="center"/>
              <w:rPr>
                <w:sz w:val="20"/>
                <w:szCs w:val="20"/>
              </w:rPr>
            </w:pPr>
            <w:r w:rsidRPr="00BE5493">
              <w:rPr>
                <w:sz w:val="20"/>
                <w:szCs w:val="20"/>
              </w:rPr>
              <w:t>1.</w:t>
            </w:r>
          </w:p>
        </w:tc>
        <w:tc>
          <w:tcPr>
            <w:tcW w:w="860" w:type="pct"/>
            <w:vAlign w:val="center"/>
          </w:tcPr>
          <w:p w:rsidR="008228FA" w:rsidRPr="00BE5493" w:rsidRDefault="00DC5895" w:rsidP="00FE2F63">
            <w:pPr>
              <w:jc w:val="center"/>
              <w:rPr>
                <w:sz w:val="20"/>
                <w:szCs w:val="20"/>
              </w:rPr>
            </w:pPr>
            <w:r w:rsidRPr="00BE5493">
              <w:rPr>
                <w:sz w:val="20"/>
                <w:szCs w:val="20"/>
              </w:rPr>
              <w:t>Выписка из ЕГРН о правах на земельный участок</w:t>
            </w:r>
            <w:r w:rsidR="006A7C1C" w:rsidRPr="00BE5493">
              <w:rPr>
                <w:sz w:val="20"/>
                <w:szCs w:val="20"/>
              </w:rPr>
              <w:t xml:space="preserve"> и (или) находящийся на нем объект (объекты) капитального строительства</w:t>
            </w:r>
          </w:p>
        </w:tc>
        <w:tc>
          <w:tcPr>
            <w:tcW w:w="796" w:type="pct"/>
            <w:vAlign w:val="center"/>
          </w:tcPr>
          <w:p w:rsidR="008228FA" w:rsidRPr="00BE5493" w:rsidRDefault="00DC5895" w:rsidP="00FE2F63">
            <w:pPr>
              <w:jc w:val="center"/>
              <w:rPr>
                <w:sz w:val="20"/>
                <w:szCs w:val="20"/>
              </w:rPr>
            </w:pPr>
            <w:r w:rsidRPr="00BE5493">
              <w:rPr>
                <w:sz w:val="20"/>
                <w:szCs w:val="20"/>
              </w:rPr>
              <w:t>Копия 1 экз.</w:t>
            </w:r>
          </w:p>
        </w:tc>
        <w:tc>
          <w:tcPr>
            <w:tcW w:w="864" w:type="pct"/>
            <w:vAlign w:val="center"/>
          </w:tcPr>
          <w:p w:rsidR="008228FA" w:rsidRPr="00BE5493" w:rsidRDefault="00DC5895" w:rsidP="00FE2F63">
            <w:pPr>
              <w:jc w:val="center"/>
              <w:rPr>
                <w:sz w:val="20"/>
                <w:szCs w:val="20"/>
              </w:rPr>
            </w:pPr>
            <w:r w:rsidRPr="00BE5493">
              <w:rPr>
                <w:sz w:val="20"/>
                <w:szCs w:val="20"/>
              </w:rPr>
              <w:t>Управление</w:t>
            </w:r>
            <w:r w:rsidR="006A7C1C" w:rsidRPr="00BE5493">
              <w:rPr>
                <w:sz w:val="20"/>
                <w:szCs w:val="20"/>
              </w:rPr>
              <w:t xml:space="preserve"> Федеральной службы государственной регистрации, кадастра и картографии по Самарской области (Управление Росреестра по Самарской области)</w:t>
            </w:r>
          </w:p>
        </w:tc>
        <w:tc>
          <w:tcPr>
            <w:tcW w:w="980" w:type="pct"/>
            <w:vAlign w:val="center"/>
          </w:tcPr>
          <w:p w:rsidR="006A7C1C" w:rsidRPr="00BE5493" w:rsidRDefault="00DC5895" w:rsidP="007B7C5E">
            <w:pPr>
              <w:jc w:val="center"/>
            </w:pPr>
            <w:r w:rsidRPr="00BE5493">
              <w:rPr>
                <w:sz w:val="20"/>
                <w:szCs w:val="20"/>
              </w:rPr>
              <w:t>Ст. 57.3 ГрК РФ, Приказ Министерства строительства и ЖКХ</w:t>
            </w:r>
            <w:r w:rsidR="006A7C1C" w:rsidRPr="00BE5493">
              <w:rPr>
                <w:sz w:val="20"/>
                <w:szCs w:val="20"/>
              </w:rPr>
              <w:t xml:space="preserve"> РФ от 25.04.2017 № 741/пр «Об утверждении формы градостроительного плана земельного участка и порядка ее заполнения»;</w:t>
            </w:r>
          </w:p>
          <w:p w:rsidR="008228FA" w:rsidRPr="00BE5493" w:rsidRDefault="008228FA" w:rsidP="007B7C5E">
            <w:pPr>
              <w:jc w:val="center"/>
              <w:rPr>
                <w:sz w:val="20"/>
                <w:szCs w:val="20"/>
              </w:rPr>
            </w:pPr>
          </w:p>
        </w:tc>
        <w:tc>
          <w:tcPr>
            <w:tcW w:w="1253" w:type="pct"/>
            <w:vAlign w:val="center"/>
          </w:tcPr>
          <w:p w:rsidR="008228FA" w:rsidRPr="00BE5493" w:rsidRDefault="00DC5895" w:rsidP="007B7C5E">
            <w:pPr>
              <w:jc w:val="center"/>
              <w:rPr>
                <w:sz w:val="20"/>
                <w:szCs w:val="20"/>
              </w:rPr>
            </w:pPr>
            <w:r w:rsidRPr="00BE5493">
              <w:rPr>
                <w:sz w:val="20"/>
                <w:szCs w:val="20"/>
              </w:rPr>
              <w:t xml:space="preserve">Запрашивается в порядке межведомственного взаимодействия в случае, если документ </w:t>
            </w:r>
            <w:r w:rsidR="007B7C5E" w:rsidRPr="00BE5493">
              <w:rPr>
                <w:sz w:val="20"/>
                <w:szCs w:val="20"/>
              </w:rPr>
              <w:t xml:space="preserve">не </w:t>
            </w:r>
            <w:r w:rsidRPr="00BE5493">
              <w:rPr>
                <w:sz w:val="20"/>
                <w:szCs w:val="20"/>
              </w:rPr>
              <w:t>предста</w:t>
            </w:r>
            <w:r w:rsidR="006A7C1C" w:rsidRPr="00BE5493">
              <w:rPr>
                <w:sz w:val="20"/>
                <w:szCs w:val="20"/>
              </w:rPr>
              <w:t>влен заявителем самостоятельно/З</w:t>
            </w:r>
            <w:r w:rsidRPr="00BE5493">
              <w:rPr>
                <w:sz w:val="20"/>
                <w:szCs w:val="20"/>
              </w:rPr>
              <w:t>аявитель самостоятельно представляет документ</w:t>
            </w:r>
          </w:p>
        </w:tc>
      </w:tr>
      <w:tr w:rsidR="007B7C5E" w:rsidRPr="00BE5493" w:rsidTr="007A7C96">
        <w:tc>
          <w:tcPr>
            <w:tcW w:w="247" w:type="pct"/>
            <w:vAlign w:val="center"/>
          </w:tcPr>
          <w:p w:rsidR="006A7C1C" w:rsidRPr="00BE5493" w:rsidRDefault="006A7C1C" w:rsidP="00FE2F63">
            <w:pPr>
              <w:jc w:val="center"/>
              <w:rPr>
                <w:sz w:val="20"/>
                <w:szCs w:val="20"/>
              </w:rPr>
            </w:pPr>
            <w:r w:rsidRPr="00BE5493">
              <w:rPr>
                <w:sz w:val="20"/>
                <w:szCs w:val="20"/>
              </w:rPr>
              <w:t>2.</w:t>
            </w:r>
          </w:p>
        </w:tc>
        <w:tc>
          <w:tcPr>
            <w:tcW w:w="860" w:type="pct"/>
            <w:vAlign w:val="center"/>
          </w:tcPr>
          <w:p w:rsidR="006A7C1C" w:rsidRPr="00BE5493" w:rsidRDefault="006A7C1C" w:rsidP="00EB55F4">
            <w:pPr>
              <w:jc w:val="center"/>
              <w:rPr>
                <w:sz w:val="20"/>
                <w:szCs w:val="20"/>
              </w:rPr>
            </w:pPr>
            <w:r w:rsidRPr="00BE5493">
              <w:rPr>
                <w:sz w:val="20"/>
                <w:szCs w:val="20"/>
              </w:rPr>
              <w:t>Сведения внесенные в государственный кадастр недвижимости</w:t>
            </w:r>
            <w:r w:rsidR="007B7C5E" w:rsidRPr="00BE5493">
              <w:rPr>
                <w:sz w:val="20"/>
                <w:szCs w:val="20"/>
              </w:rPr>
              <w:t xml:space="preserve"> (Единый государственный реестр недвижимости):</w:t>
            </w:r>
          </w:p>
          <w:p w:rsidR="007B7C5E" w:rsidRPr="00BE5493" w:rsidRDefault="007B7C5E" w:rsidP="007A7C96">
            <w:pPr>
              <w:jc w:val="center"/>
              <w:rPr>
                <w:sz w:val="20"/>
                <w:szCs w:val="20"/>
              </w:rPr>
            </w:pPr>
            <w:r w:rsidRPr="00BE5493">
              <w:rPr>
                <w:sz w:val="20"/>
                <w:szCs w:val="20"/>
              </w:rPr>
              <w:t xml:space="preserve">кадастровая выписка о земельном участке; кадастровый план территории в границах которой </w:t>
            </w:r>
            <w:r w:rsidRPr="00BE5493">
              <w:rPr>
                <w:sz w:val="20"/>
                <w:szCs w:val="20"/>
              </w:rPr>
              <w:lastRenderedPageBreak/>
              <w:t>расположен земельный участок, кадастровый паспорт здания, сооружения, объекта незавершенного строительства</w:t>
            </w:r>
            <w:r w:rsidR="007A7C96" w:rsidRPr="00BE5493">
              <w:rPr>
                <w:sz w:val="20"/>
                <w:szCs w:val="20"/>
              </w:rPr>
              <w:t xml:space="preserve"> (при наличии на земельном участке), </w:t>
            </w:r>
            <w:r w:rsidRPr="00BE5493">
              <w:rPr>
                <w:sz w:val="20"/>
                <w:szCs w:val="20"/>
              </w:rPr>
              <w:t xml:space="preserve">проект планировки территории (если утверждался), проект межевания территории или проект межевания территории в составе проекта планировки территории </w:t>
            </w:r>
            <w:r w:rsidR="007A7C96" w:rsidRPr="00BE5493">
              <w:rPr>
                <w:sz w:val="20"/>
                <w:szCs w:val="20"/>
              </w:rPr>
              <w:t>(</w:t>
            </w:r>
            <w:r w:rsidRPr="00BE5493">
              <w:rPr>
                <w:sz w:val="20"/>
                <w:szCs w:val="20"/>
              </w:rPr>
              <w:t>если утверждался</w:t>
            </w:r>
            <w:r w:rsidR="007A7C96" w:rsidRPr="00BE5493">
              <w:rPr>
                <w:sz w:val="20"/>
                <w:szCs w:val="20"/>
              </w:rPr>
              <w:t>)</w:t>
            </w:r>
          </w:p>
        </w:tc>
        <w:tc>
          <w:tcPr>
            <w:tcW w:w="796" w:type="pct"/>
            <w:vAlign w:val="center"/>
          </w:tcPr>
          <w:p w:rsidR="006A7C1C" w:rsidRPr="00BE5493" w:rsidRDefault="006A7C1C" w:rsidP="00EB55F4">
            <w:pPr>
              <w:jc w:val="center"/>
              <w:rPr>
                <w:sz w:val="20"/>
                <w:szCs w:val="20"/>
              </w:rPr>
            </w:pPr>
            <w:r w:rsidRPr="00BE5493">
              <w:rPr>
                <w:sz w:val="20"/>
                <w:szCs w:val="20"/>
              </w:rPr>
              <w:lastRenderedPageBreak/>
              <w:t>Копия 1 экз.</w:t>
            </w:r>
          </w:p>
        </w:tc>
        <w:tc>
          <w:tcPr>
            <w:tcW w:w="864" w:type="pct"/>
            <w:vAlign w:val="center"/>
          </w:tcPr>
          <w:p w:rsidR="006A7C1C" w:rsidRPr="00BE5493" w:rsidRDefault="006A7C1C" w:rsidP="00EB55F4">
            <w:pPr>
              <w:jc w:val="center"/>
              <w:rPr>
                <w:sz w:val="20"/>
                <w:szCs w:val="20"/>
              </w:rPr>
            </w:pPr>
            <w:r w:rsidRPr="00BE5493">
              <w:rPr>
                <w:sz w:val="20"/>
                <w:szCs w:val="20"/>
              </w:rPr>
              <w:t>Управление Федеральной службы государственной регистрации, кадастра и картографии по Самарской области (Управление Росреестра по Самарской области)</w:t>
            </w:r>
          </w:p>
        </w:tc>
        <w:tc>
          <w:tcPr>
            <w:tcW w:w="980" w:type="pct"/>
            <w:vAlign w:val="center"/>
          </w:tcPr>
          <w:p w:rsidR="006A7C1C" w:rsidRPr="00BE5493" w:rsidRDefault="006A7C1C" w:rsidP="00EB55F4">
            <w:r w:rsidRPr="00BE5493">
              <w:rPr>
                <w:sz w:val="20"/>
                <w:szCs w:val="20"/>
              </w:rPr>
              <w:t>Ст. 57.3 ГрК РФ, Приказ Министерства строительства и ЖКХ РФ от 25.04.2017 № 741/пр «Об утверждении формы градостроительного плана земельного участка и порядка ее заполнения»;</w:t>
            </w:r>
          </w:p>
          <w:p w:rsidR="006A7C1C" w:rsidRPr="00BE5493" w:rsidRDefault="006A7C1C" w:rsidP="00EB55F4">
            <w:pPr>
              <w:jc w:val="center"/>
              <w:rPr>
                <w:sz w:val="20"/>
                <w:szCs w:val="20"/>
              </w:rPr>
            </w:pPr>
          </w:p>
        </w:tc>
        <w:tc>
          <w:tcPr>
            <w:tcW w:w="1253" w:type="pct"/>
            <w:vAlign w:val="center"/>
          </w:tcPr>
          <w:p w:rsidR="006A7C1C" w:rsidRPr="00BE5493" w:rsidRDefault="006A7C1C" w:rsidP="00EB55F4">
            <w:pPr>
              <w:jc w:val="center"/>
              <w:rPr>
                <w:sz w:val="20"/>
                <w:szCs w:val="20"/>
              </w:rPr>
            </w:pPr>
            <w:r w:rsidRPr="00BE5493">
              <w:rPr>
                <w:sz w:val="20"/>
                <w:szCs w:val="20"/>
              </w:rPr>
              <w:t>Запрашивается в порядке межведомственного взаимодействия в случае, если документ представлен заявителем самостоятельно/Заявитель самостоятельно представляет документ</w:t>
            </w:r>
          </w:p>
        </w:tc>
      </w:tr>
      <w:tr w:rsidR="00514727" w:rsidRPr="00BE5493" w:rsidTr="007A7C96">
        <w:tc>
          <w:tcPr>
            <w:tcW w:w="247" w:type="pct"/>
            <w:vAlign w:val="center"/>
          </w:tcPr>
          <w:p w:rsidR="00514727" w:rsidRPr="00BE5493" w:rsidRDefault="00514727" w:rsidP="00FE2F63">
            <w:pPr>
              <w:jc w:val="center"/>
              <w:rPr>
                <w:sz w:val="20"/>
                <w:szCs w:val="20"/>
              </w:rPr>
            </w:pPr>
            <w:r w:rsidRPr="00BE5493">
              <w:rPr>
                <w:sz w:val="20"/>
                <w:szCs w:val="20"/>
              </w:rPr>
              <w:lastRenderedPageBreak/>
              <w:t>3</w:t>
            </w:r>
          </w:p>
        </w:tc>
        <w:tc>
          <w:tcPr>
            <w:tcW w:w="860" w:type="pct"/>
            <w:vAlign w:val="center"/>
          </w:tcPr>
          <w:p w:rsidR="00514727" w:rsidRPr="00BE5493" w:rsidRDefault="00514727" w:rsidP="00EB55F4">
            <w:pPr>
              <w:jc w:val="center"/>
              <w:rPr>
                <w:sz w:val="20"/>
                <w:szCs w:val="20"/>
              </w:rPr>
            </w:pPr>
            <w:r w:rsidRPr="00BE5493">
              <w:rPr>
                <w:sz w:val="20"/>
                <w:szCs w:val="20"/>
              </w:rPr>
              <w:t>Технические условия</w:t>
            </w:r>
          </w:p>
        </w:tc>
        <w:tc>
          <w:tcPr>
            <w:tcW w:w="796" w:type="pct"/>
            <w:vAlign w:val="center"/>
          </w:tcPr>
          <w:p w:rsidR="00514727" w:rsidRPr="00BE5493" w:rsidRDefault="00514727" w:rsidP="00EB55F4">
            <w:pPr>
              <w:jc w:val="center"/>
              <w:rPr>
                <w:sz w:val="20"/>
                <w:szCs w:val="20"/>
              </w:rPr>
            </w:pPr>
            <w:r w:rsidRPr="00BE5493">
              <w:rPr>
                <w:sz w:val="20"/>
                <w:szCs w:val="20"/>
              </w:rPr>
              <w:t>оригинал</w:t>
            </w:r>
          </w:p>
        </w:tc>
        <w:tc>
          <w:tcPr>
            <w:tcW w:w="864" w:type="pct"/>
            <w:vAlign w:val="center"/>
          </w:tcPr>
          <w:p w:rsidR="00514727" w:rsidRPr="00BE5493" w:rsidRDefault="00514727" w:rsidP="00EB55F4">
            <w:pPr>
              <w:jc w:val="center"/>
              <w:rPr>
                <w:sz w:val="20"/>
                <w:szCs w:val="20"/>
              </w:rPr>
            </w:pPr>
            <w:r w:rsidRPr="00BE5493">
              <w:rPr>
                <w:sz w:val="20"/>
                <w:szCs w:val="20"/>
              </w:rPr>
              <w:t>Организации, осуществляющие эксплуатацию сетей инженерно-технического обеспечения</w:t>
            </w:r>
          </w:p>
        </w:tc>
        <w:tc>
          <w:tcPr>
            <w:tcW w:w="980" w:type="pct"/>
            <w:vAlign w:val="center"/>
          </w:tcPr>
          <w:p w:rsidR="00514727" w:rsidRPr="00BE5493" w:rsidRDefault="00514727" w:rsidP="00514727">
            <w:pPr>
              <w:rPr>
                <w:sz w:val="20"/>
                <w:szCs w:val="20"/>
              </w:rPr>
            </w:pPr>
            <w:r w:rsidRPr="00BE5493">
              <w:rPr>
                <w:sz w:val="20"/>
                <w:szCs w:val="20"/>
              </w:rPr>
              <w:t>Ст. 57.3 ГрК РФ, Приказ Министерства строительства и ЖКХ РФ от 25.04.2017 № 741/пр «Об утверждении формы градостро-ительного плана земельного участка и порядка ее заполнения»;</w:t>
            </w:r>
          </w:p>
        </w:tc>
        <w:tc>
          <w:tcPr>
            <w:tcW w:w="1253" w:type="pct"/>
            <w:vAlign w:val="center"/>
          </w:tcPr>
          <w:p w:rsidR="00514727" w:rsidRPr="00BE5493" w:rsidRDefault="00514727" w:rsidP="00EB55F4">
            <w:pPr>
              <w:jc w:val="center"/>
              <w:rPr>
                <w:sz w:val="20"/>
                <w:szCs w:val="20"/>
              </w:rPr>
            </w:pPr>
            <w:r w:rsidRPr="00BE5493">
              <w:rPr>
                <w:sz w:val="20"/>
                <w:szCs w:val="20"/>
              </w:rPr>
              <w:t>Запрашивается в порядке межведомственного взаимодействия</w:t>
            </w:r>
          </w:p>
        </w:tc>
      </w:tr>
    </w:tbl>
    <w:p w:rsidR="008228FA" w:rsidRPr="00892EC7" w:rsidRDefault="008228FA" w:rsidP="00B1378D">
      <w:pPr>
        <w:spacing w:line="360" w:lineRule="auto"/>
        <w:ind w:firstLine="709"/>
        <w:jc w:val="both"/>
        <w:rPr>
          <w:rFonts w:ascii="Times New Roman" w:hAnsi="Times New Roman" w:cs="Times New Roman"/>
        </w:rPr>
      </w:pP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2.8. Документами, рекомендуемыми к представлению заявителем, но не обязательными к такому представлению, являются: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 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2) информация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частной собственности).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lastRenderedPageBreak/>
        <w:t xml:space="preserve">Непредставление заявителем предусмотренных настоящим пунктом документов не является основанием для отказа в предоставлении муниципальной услуги. </w:t>
      </w:r>
    </w:p>
    <w:p w:rsidR="00F26310" w:rsidRPr="00F26310" w:rsidRDefault="00B1378D" w:rsidP="00F26310">
      <w:pPr>
        <w:spacing w:line="360" w:lineRule="auto"/>
        <w:ind w:firstLine="709"/>
        <w:jc w:val="both"/>
        <w:rPr>
          <w:rFonts w:ascii="Times New Roman" w:hAnsi="Times New Roman" w:cs="Times New Roman"/>
        </w:rPr>
      </w:pPr>
      <w:r w:rsidRPr="00892EC7">
        <w:rPr>
          <w:rFonts w:ascii="Times New Roman" w:hAnsi="Times New Roman" w:cs="Times New Roman"/>
        </w:rPr>
        <w:t xml:space="preserve">2.9. </w:t>
      </w:r>
      <w:r w:rsidR="00F26310" w:rsidRPr="00F26310">
        <w:rPr>
          <w:rFonts w:ascii="Times New Roman" w:hAnsi="Times New Roman" w:cs="Times New Roman"/>
        </w:rPr>
        <w:t>Основания для отказа в приеме документов, необходимых для предоставления муниципальной услуги:</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1) для физического лица, не являющегося индивидуальным предпринимателем, - отсутствие подписи физического лица, указания его фамилии, имени, отчества (при наличии) и почтового адреса (адреса электронной почты при наличии);</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2) для организации (индивидуального предпринимателя) – отсутствие в заявлении:</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 xml:space="preserve">а) указания полного наименования организации (фамилии, имени, отчества (при наличии) индивидуального предпринимателя); </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б) указания ИНН заявителя;</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 xml:space="preserve">в) указания почтового адреса (адреса электронной почты при наличии) заявителя; </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 xml:space="preserve">г) подписи и указания фамилии и инициалов физического лица – представителя организации, представившего и (или) подписавшего заявление, отсутствие печати организации (в заявлении, представленном на бумажном носителе не на бланке организации, изготовленном типографским способом); </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3)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данным заявителя, указанным в заявлении, представленном в электронной форме по телекоммуникационным каналам связи;</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4)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F26310" w:rsidRP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5) представление заявления, текст которого не поддается прочтению;</w:t>
      </w:r>
    </w:p>
    <w:p w:rsidR="00F26310" w:rsidRDefault="00F26310" w:rsidP="00F26310">
      <w:pPr>
        <w:spacing w:line="360" w:lineRule="auto"/>
        <w:ind w:firstLine="709"/>
        <w:jc w:val="both"/>
        <w:rPr>
          <w:rFonts w:ascii="Times New Roman" w:hAnsi="Times New Roman" w:cs="Times New Roman"/>
        </w:rPr>
      </w:pPr>
      <w:r w:rsidRPr="00F26310">
        <w:rPr>
          <w:rFonts w:ascii="Times New Roman" w:hAnsi="Times New Roman" w:cs="Times New Roman"/>
        </w:rPr>
        <w:t>6) не подлежат приему для оказания муниципальной услуги документы, исполненные карандашом, а также документы, вид и состояние которых не позволяют однозначно истолковать их содержание, в том числе наличие подчисток, приписок, зачеркнутых слов и иных исправлений, повреждений.</w:t>
      </w:r>
    </w:p>
    <w:p w:rsidR="00A158BC" w:rsidRPr="00464A6E" w:rsidRDefault="00DE3EA5" w:rsidP="00F26310">
      <w:pPr>
        <w:spacing w:line="360" w:lineRule="auto"/>
        <w:ind w:firstLine="709"/>
        <w:jc w:val="both"/>
        <w:rPr>
          <w:rFonts w:ascii="Times New Roman" w:hAnsi="Times New Roman" w:cs="Times New Roman"/>
        </w:rPr>
      </w:pPr>
      <w:r w:rsidRPr="00464A6E">
        <w:rPr>
          <w:rFonts w:ascii="Times New Roman" w:hAnsi="Times New Roman" w:cs="Times New Roman"/>
        </w:rPr>
        <w:t xml:space="preserve">7) </w:t>
      </w:r>
      <w:r w:rsidR="00A158BC" w:rsidRPr="00464A6E">
        <w:rPr>
          <w:rFonts w:ascii="Times New Roman" w:hAnsi="Times New Roman" w:cs="Times New Roman"/>
        </w:rPr>
        <w:t>нарушение заявителем (представителем заявителя) требования об обязательном предъявлении документа, удостоверяющего личность (при личном обращении);</w:t>
      </w:r>
    </w:p>
    <w:p w:rsidR="002F01CD" w:rsidRPr="00464A6E" w:rsidRDefault="00DE3EA5" w:rsidP="00F26310">
      <w:pPr>
        <w:spacing w:line="360" w:lineRule="auto"/>
        <w:ind w:firstLine="709"/>
        <w:jc w:val="both"/>
        <w:rPr>
          <w:rFonts w:ascii="Times New Roman" w:hAnsi="Times New Roman" w:cs="Times New Roman"/>
        </w:rPr>
      </w:pPr>
      <w:r w:rsidRPr="00464A6E">
        <w:rPr>
          <w:rFonts w:ascii="Times New Roman" w:hAnsi="Times New Roman" w:cs="Times New Roman"/>
        </w:rPr>
        <w:t xml:space="preserve">8) </w:t>
      </w:r>
      <w:r w:rsidR="002F01CD" w:rsidRPr="00464A6E">
        <w:rPr>
          <w:rFonts w:ascii="Times New Roman" w:hAnsi="Times New Roman" w:cs="Times New Roman"/>
        </w:rPr>
        <w:t>при обращении с заявлением представителя заявителя нарушение им требований об обязательном предъявлении и представлении документов, подтверждающих права (полномочия) представителя (при личном обращении);</w:t>
      </w:r>
    </w:p>
    <w:p w:rsidR="00B1378D" w:rsidRPr="00892EC7" w:rsidRDefault="00B1378D" w:rsidP="00F26310">
      <w:pPr>
        <w:spacing w:line="360" w:lineRule="auto"/>
        <w:ind w:firstLine="709"/>
        <w:jc w:val="both"/>
        <w:rPr>
          <w:rFonts w:ascii="Times New Roman" w:hAnsi="Times New Roman" w:cs="Times New Roman"/>
        </w:rPr>
      </w:pPr>
      <w:r w:rsidRPr="00892EC7">
        <w:rPr>
          <w:rFonts w:ascii="Times New Roman" w:hAnsi="Times New Roman" w:cs="Times New Roman"/>
        </w:rPr>
        <w:t>2.10. Основаниями для отказа в предоставлении муниципальной услуги являются:</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1) обращение заявителя за муниципальной услугой в не уполномоченный орган;</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lastRenderedPageBreak/>
        <w:t>2) не представление заявителем документов, предусмотренных пунктом 2.6 настоящего Административного регламента;</w:t>
      </w:r>
    </w:p>
    <w:p w:rsidR="00B1378D"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3) отсутствие информации, позволяющей идентифицировать границы земельного участ</w:t>
      </w:r>
      <w:r w:rsidR="00836E3A">
        <w:rPr>
          <w:rFonts w:ascii="Times New Roman" w:hAnsi="Times New Roman" w:cs="Times New Roman"/>
        </w:rPr>
        <w:t>ка (отсутствие в государственном</w:t>
      </w:r>
      <w:r w:rsidRPr="00892EC7">
        <w:rPr>
          <w:rFonts w:ascii="Times New Roman" w:hAnsi="Times New Roman" w:cs="Times New Roman"/>
        </w:rPr>
        <w:t xml:space="preserve"> кадастре недвижимости (Едином государственном реестре недвижимости)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w:t>
      </w:r>
      <w:r w:rsidR="00810932">
        <w:rPr>
          <w:rFonts w:ascii="Times New Roman" w:hAnsi="Times New Roman" w:cs="Times New Roman"/>
        </w:rPr>
        <w:t>ставлении муниципальной услуги);</w:t>
      </w:r>
    </w:p>
    <w:p w:rsidR="00810932" w:rsidRDefault="00810932" w:rsidP="00B1378D">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4) обращение заявителя за муниципальной </w:t>
      </w:r>
      <w:r w:rsidR="001329D6">
        <w:rPr>
          <w:rFonts w:ascii="Times New Roman" w:hAnsi="Times New Roman" w:cs="Times New Roman"/>
        </w:rPr>
        <w:t>услугой</w:t>
      </w:r>
      <w:r w:rsidR="00BA0E91">
        <w:rPr>
          <w:rFonts w:ascii="Times New Roman" w:hAnsi="Times New Roman" w:cs="Times New Roman"/>
        </w:rPr>
        <w:t xml:space="preserve"> </w:t>
      </w:r>
      <w:r w:rsidR="001329D6">
        <w:rPr>
          <w:rFonts w:ascii="Times New Roman" w:hAnsi="Times New Roman" w:cs="Times New Roman"/>
        </w:rPr>
        <w:t xml:space="preserve">о выдаче градостроительного плана земельного участка, </w:t>
      </w:r>
      <w:r>
        <w:rPr>
          <w:rFonts w:ascii="Times New Roman" w:hAnsi="Times New Roman" w:cs="Times New Roman"/>
        </w:rPr>
        <w:t>не являющегося его правообладателем;</w:t>
      </w:r>
    </w:p>
    <w:p w:rsidR="00810932" w:rsidRDefault="00810932" w:rsidP="00B1378D">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5) </w:t>
      </w:r>
      <w:r w:rsidR="001329D6">
        <w:rPr>
          <w:rFonts w:ascii="Times New Roman" w:hAnsi="Times New Roman" w:cs="Times New Roman"/>
        </w:rPr>
        <w:t>отсутствие утвержденной документации по планировке территории, если в соответствии с федеральными законами размещение объекта капитального строительства не допускается пр</w:t>
      </w:r>
      <w:r w:rsidR="00C10482">
        <w:rPr>
          <w:rFonts w:ascii="Times New Roman" w:hAnsi="Times New Roman" w:cs="Times New Roman"/>
        </w:rPr>
        <w:t>и отсутствии такой документации;</w:t>
      </w:r>
    </w:p>
    <w:p w:rsidR="00C10482" w:rsidRPr="00464A6E" w:rsidRDefault="00C10482" w:rsidP="00C10482">
      <w:pPr>
        <w:widowControl w:val="0"/>
        <w:autoSpaceDE w:val="0"/>
        <w:autoSpaceDN w:val="0"/>
        <w:adjustRightInd w:val="0"/>
        <w:spacing w:line="360" w:lineRule="auto"/>
        <w:ind w:firstLine="709"/>
        <w:jc w:val="both"/>
        <w:rPr>
          <w:rFonts w:ascii="Times New Roman" w:hAnsi="Times New Roman" w:cs="Times New Roman"/>
        </w:rPr>
      </w:pPr>
      <w:r w:rsidRPr="00464A6E">
        <w:rPr>
          <w:rFonts w:ascii="Times New Roman" w:hAnsi="Times New Roman" w:cs="Times New Roman"/>
        </w:rPr>
        <w:t>6) отсутствие утвержденной документации по планировке территории, если в соответствии с Градостроительным кодексом РФ размещение объекта капитального строительства не допускается при отсутствии такой документации.</w:t>
      </w:r>
    </w:p>
    <w:p w:rsidR="00781765" w:rsidRPr="00464A6E" w:rsidRDefault="00781765" w:rsidP="00781765">
      <w:pPr>
        <w:spacing w:line="360" w:lineRule="auto"/>
        <w:ind w:firstLine="709"/>
        <w:jc w:val="both"/>
        <w:rPr>
          <w:rFonts w:ascii="Times New Roman" w:hAnsi="Times New Roman" w:cs="Times New Roman"/>
        </w:rPr>
      </w:pPr>
      <w:r w:rsidRPr="00464A6E">
        <w:rPr>
          <w:rFonts w:ascii="Times New Roman" w:hAnsi="Times New Roman" w:cs="Times New Roman"/>
        </w:rPr>
        <w:t xml:space="preserve">7) </w:t>
      </w:r>
      <w:r w:rsidR="00DE3EA5" w:rsidRPr="00464A6E">
        <w:rPr>
          <w:rFonts w:ascii="Times New Roman" w:hAnsi="Times New Roman" w:cs="Times New Roman"/>
        </w:rPr>
        <w:t xml:space="preserve">при наличии </w:t>
      </w:r>
      <w:r w:rsidRPr="00464A6E">
        <w:rPr>
          <w:rFonts w:ascii="Times New Roman" w:hAnsi="Times New Roman" w:cs="Times New Roman"/>
        </w:rPr>
        <w:t>ГПЗУ</w:t>
      </w:r>
      <w:r w:rsidR="00DE3EA5" w:rsidRPr="00464A6E">
        <w:rPr>
          <w:rFonts w:ascii="Times New Roman" w:hAnsi="Times New Roman" w:cs="Times New Roman"/>
        </w:rPr>
        <w:t>,</w:t>
      </w:r>
      <w:r w:rsidRPr="00464A6E">
        <w:rPr>
          <w:rFonts w:ascii="Times New Roman" w:hAnsi="Times New Roman" w:cs="Times New Roman"/>
        </w:rPr>
        <w:t xml:space="preserve"> утвержден</w:t>
      </w:r>
      <w:r w:rsidR="00496197" w:rsidRPr="00464A6E">
        <w:rPr>
          <w:rFonts w:ascii="Times New Roman" w:hAnsi="Times New Roman" w:cs="Times New Roman"/>
        </w:rPr>
        <w:t>н</w:t>
      </w:r>
      <w:r w:rsidR="00DE3EA5" w:rsidRPr="00464A6E">
        <w:rPr>
          <w:rFonts w:ascii="Times New Roman" w:hAnsi="Times New Roman" w:cs="Times New Roman"/>
        </w:rPr>
        <w:t>ого</w:t>
      </w:r>
      <w:r w:rsidRPr="00464A6E">
        <w:rPr>
          <w:rFonts w:ascii="Times New Roman" w:hAnsi="Times New Roman" w:cs="Times New Roman"/>
        </w:rPr>
        <w:t xml:space="preserve"> муниципальным правовым актом ранее и является действующим.</w:t>
      </w:r>
    </w:p>
    <w:p w:rsidR="00095668" w:rsidRPr="00464A6E" w:rsidRDefault="00095668" w:rsidP="00095668">
      <w:pPr>
        <w:spacing w:line="360" w:lineRule="auto"/>
        <w:ind w:firstLine="709"/>
        <w:jc w:val="both"/>
        <w:rPr>
          <w:rFonts w:ascii="Times New Roman" w:hAnsi="Times New Roman" w:cs="Times New Roman"/>
        </w:rPr>
      </w:pPr>
      <w:r w:rsidRPr="00464A6E">
        <w:rPr>
          <w:rFonts w:ascii="Times New Roman" w:hAnsi="Times New Roman" w:cs="Times New Roman"/>
        </w:rPr>
        <w:t xml:space="preserve">2.10.1.Основания для прекращения предоставления муниципальной услуги. </w:t>
      </w:r>
    </w:p>
    <w:p w:rsidR="00095668" w:rsidRPr="00464A6E" w:rsidRDefault="00095668" w:rsidP="00095668">
      <w:pPr>
        <w:spacing w:line="360" w:lineRule="auto"/>
        <w:ind w:firstLine="709"/>
        <w:jc w:val="both"/>
        <w:rPr>
          <w:rFonts w:ascii="Times New Roman" w:hAnsi="Times New Roman" w:cs="Times New Roman"/>
        </w:rPr>
      </w:pPr>
      <w:r w:rsidRPr="00464A6E">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согласования ГПЗУ либо письма об отказе в предоставлении муниципальной услуги.</w:t>
      </w:r>
    </w:p>
    <w:p w:rsidR="00935BF6" w:rsidRPr="00464A6E" w:rsidRDefault="00935BF6" w:rsidP="00095668">
      <w:pPr>
        <w:spacing w:line="360" w:lineRule="auto"/>
        <w:ind w:firstLine="709"/>
        <w:jc w:val="both"/>
        <w:rPr>
          <w:rFonts w:ascii="Times New Roman" w:hAnsi="Times New Roman" w:cs="Times New Roman"/>
        </w:rPr>
      </w:pPr>
      <w:r w:rsidRPr="00464A6E">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A3424" w:rsidRPr="002E1D5B" w:rsidRDefault="00A039CC" w:rsidP="009A3424">
      <w:pPr>
        <w:spacing w:line="360" w:lineRule="auto"/>
        <w:ind w:firstLine="709"/>
        <w:jc w:val="both"/>
        <w:rPr>
          <w:rFonts w:ascii="Times New Roman" w:hAnsi="Times New Roman" w:cs="Times New Roman"/>
          <w:spacing w:val="2"/>
          <w:shd w:val="clear" w:color="auto" w:fill="FFFFFF"/>
        </w:rPr>
      </w:pPr>
      <w:r w:rsidRPr="002E1D5B">
        <w:rPr>
          <w:rFonts w:ascii="Times New Roman" w:hAnsi="Times New Roman" w:cs="Times New Roman"/>
        </w:rPr>
        <w:t xml:space="preserve">2.11. </w:t>
      </w:r>
      <w:r w:rsidR="009A3424" w:rsidRPr="002E1D5B">
        <w:rPr>
          <w:rFonts w:ascii="Times New Roman" w:hAnsi="Times New Roman" w:cs="Times New Roman"/>
          <w:spacing w:val="2"/>
          <w:shd w:val="clear" w:color="auto" w:fill="FFFFFF"/>
        </w:rPr>
        <w:t xml:space="preserve">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009A3424" w:rsidRPr="002E1D5B">
        <w:rPr>
          <w:rFonts w:ascii="Times New Roman" w:hAnsi="Times New Roman" w:cs="Times New Roman"/>
          <w:spacing w:val="2"/>
          <w:shd w:val="clear" w:color="auto" w:fill="FFFFFF"/>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B1378D" w:rsidRPr="00892EC7" w:rsidRDefault="007A7C96" w:rsidP="009A3424">
      <w:pPr>
        <w:spacing w:line="360" w:lineRule="auto"/>
        <w:ind w:firstLine="709"/>
        <w:jc w:val="both"/>
        <w:rPr>
          <w:rFonts w:ascii="Times New Roman" w:hAnsi="Times New Roman" w:cs="Times New Roman"/>
        </w:rPr>
      </w:pPr>
      <w:r>
        <w:rPr>
          <w:rFonts w:ascii="Times New Roman" w:hAnsi="Times New Roman" w:cs="Times New Roman"/>
        </w:rPr>
        <w:t>2.12</w:t>
      </w:r>
      <w:r w:rsidR="00B1378D" w:rsidRPr="00892EC7">
        <w:rPr>
          <w:rFonts w:ascii="Times New Roman" w:hAnsi="Times New Roman" w:cs="Times New Roman"/>
        </w:rPr>
        <w:t>. Предоставление муниципальной услуги осуществляется бесплатно.</w:t>
      </w:r>
      <w:bookmarkStart w:id="1" w:name="_Hlk514139447"/>
      <w:r w:rsidR="000F780B">
        <w:rPr>
          <w:rFonts w:ascii="Times New Roman" w:hAnsi="Times New Roman" w:cs="Times New Roman"/>
        </w:rPr>
        <w:t xml:space="preserve"> </w:t>
      </w:r>
      <w:r w:rsidR="0049733E" w:rsidRPr="00F709DF">
        <w:rPr>
          <w:rFonts w:ascii="Times New Roman" w:eastAsia="Times New Roman" w:hAnsi="Times New Roman" w:cs="Times New Roman"/>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bookmarkEnd w:id="1"/>
    </w:p>
    <w:p w:rsidR="00B1378D" w:rsidRPr="00892EC7" w:rsidRDefault="007A7C96" w:rsidP="00B1378D">
      <w:pPr>
        <w:spacing w:line="360" w:lineRule="auto"/>
        <w:ind w:firstLine="709"/>
        <w:jc w:val="both"/>
        <w:rPr>
          <w:rFonts w:ascii="Times New Roman" w:hAnsi="Times New Roman" w:cs="Times New Roman"/>
        </w:rPr>
      </w:pPr>
      <w:r>
        <w:rPr>
          <w:rFonts w:ascii="Times New Roman" w:hAnsi="Times New Roman" w:cs="Times New Roman"/>
        </w:rPr>
        <w:t>2.13</w:t>
      </w:r>
      <w:r w:rsidR="00B1378D" w:rsidRPr="00892EC7">
        <w:rPr>
          <w:rFonts w:ascii="Times New Roman" w:hAnsi="Times New Roman" w:cs="Times New Roman"/>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1378D" w:rsidRPr="00892EC7" w:rsidRDefault="007A7C96" w:rsidP="00B1378D">
      <w:pPr>
        <w:spacing w:line="360" w:lineRule="auto"/>
        <w:ind w:firstLine="709"/>
        <w:jc w:val="both"/>
        <w:rPr>
          <w:rFonts w:ascii="Times New Roman" w:hAnsi="Times New Roman" w:cs="Times New Roman"/>
        </w:rPr>
      </w:pPr>
      <w:r>
        <w:rPr>
          <w:rFonts w:ascii="Times New Roman" w:hAnsi="Times New Roman" w:cs="Times New Roman"/>
        </w:rPr>
        <w:t>2.14</w:t>
      </w:r>
      <w:r w:rsidR="00B1378D" w:rsidRPr="00892EC7">
        <w:rPr>
          <w:rFonts w:ascii="Times New Roman" w:hAnsi="Times New Roman" w:cs="Times New Roman"/>
        </w:rPr>
        <w:t xml:space="preserve">. Регистрация </w:t>
      </w:r>
      <w:r w:rsidR="00836E3A">
        <w:rPr>
          <w:rFonts w:ascii="Times New Roman" w:hAnsi="Times New Roman" w:cs="Times New Roman"/>
        </w:rPr>
        <w:t>заявления</w:t>
      </w:r>
      <w:r w:rsidR="00B1378D" w:rsidRPr="00892EC7">
        <w:rPr>
          <w:rFonts w:ascii="Times New Roman" w:hAnsi="Times New Roman" w:cs="Times New Roman"/>
        </w:rPr>
        <w:t xml:space="preserve">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При поступлении в администрацию </w:t>
      </w:r>
      <w:r w:rsidR="00836E3A">
        <w:rPr>
          <w:rFonts w:ascii="Times New Roman" w:hAnsi="Times New Roman" w:cs="Times New Roman"/>
        </w:rPr>
        <w:t>заявления</w:t>
      </w:r>
      <w:r w:rsidRPr="00892EC7">
        <w:rPr>
          <w:rFonts w:ascii="Times New Roman" w:hAnsi="Times New Roman" w:cs="Times New Roman"/>
        </w:rPr>
        <w:t xml:space="preserve">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1378D" w:rsidRPr="00892EC7" w:rsidRDefault="007A7C96" w:rsidP="00B1378D">
      <w:pPr>
        <w:spacing w:line="360" w:lineRule="auto"/>
        <w:ind w:firstLine="709"/>
        <w:jc w:val="both"/>
        <w:rPr>
          <w:rFonts w:ascii="Times New Roman" w:hAnsi="Times New Roman" w:cs="Times New Roman"/>
        </w:rPr>
      </w:pPr>
      <w:r>
        <w:rPr>
          <w:rFonts w:ascii="Times New Roman" w:hAnsi="Times New Roman" w:cs="Times New Roman"/>
        </w:rPr>
        <w:t>2.15</w:t>
      </w:r>
      <w:r w:rsidR="00836E3A">
        <w:rPr>
          <w:rFonts w:ascii="Times New Roman" w:hAnsi="Times New Roman" w:cs="Times New Roman"/>
        </w:rPr>
        <w:t>. Месторасположение</w:t>
      </w:r>
      <w:r w:rsidR="00B1378D" w:rsidRPr="00892EC7">
        <w:rPr>
          <w:rFonts w:ascii="Times New Roman" w:hAnsi="Times New Roman" w:cs="Times New Roman"/>
        </w:rPr>
        <w:t xml:space="preserve">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w:t>
      </w:r>
      <w:r w:rsidR="00796FCD">
        <w:rPr>
          <w:rFonts w:ascii="Times New Roman" w:hAnsi="Times New Roman" w:cs="Times New Roman"/>
        </w:rPr>
        <w:t>заявлений</w:t>
      </w:r>
      <w:r w:rsidRPr="00892EC7">
        <w:rPr>
          <w:rFonts w:ascii="Times New Roman" w:hAnsi="Times New Roman" w:cs="Times New Roman"/>
        </w:rPr>
        <w:t>.</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Присутственные места администрации оборудуются: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противопожарной системой и средствами пожаротушения;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системой оповещения о возникновении чрезвычайной ситуации;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системой охраны.</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w:t>
      </w:r>
      <w:r w:rsidRPr="00892EC7">
        <w:rPr>
          <w:rFonts w:ascii="Times New Roman" w:hAnsi="Times New Roman" w:cs="Times New Roman"/>
        </w:rPr>
        <w:lastRenderedPageBreak/>
        <w:t>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1378D" w:rsidRPr="00892EC7" w:rsidRDefault="00B1378D" w:rsidP="00B1378D">
      <w:pPr>
        <w:suppressAutoHyphens/>
        <w:autoSpaceDE w:val="0"/>
        <w:autoSpaceDN w:val="0"/>
        <w:spacing w:line="336" w:lineRule="auto"/>
        <w:ind w:left="42" w:firstLine="709"/>
        <w:jc w:val="both"/>
        <w:rPr>
          <w:rFonts w:ascii="Times New Roman" w:hAnsi="Times New Roman" w:cs="Times New Roman"/>
        </w:rPr>
      </w:pPr>
      <w:r w:rsidRPr="00892EC7">
        <w:rPr>
          <w:rFonts w:ascii="Times New Roman" w:hAnsi="Times New Roman" w:cs="Times New Roman"/>
        </w:rPr>
        <w:t xml:space="preserve">Места для заполнения </w:t>
      </w:r>
      <w:r w:rsidR="00796FCD">
        <w:rPr>
          <w:rFonts w:ascii="Times New Roman" w:hAnsi="Times New Roman" w:cs="Times New Roman"/>
        </w:rPr>
        <w:t>заявлений</w:t>
      </w:r>
      <w:r w:rsidRPr="00892EC7">
        <w:rPr>
          <w:rFonts w:ascii="Times New Roman" w:hAnsi="Times New Roman" w:cs="Times New Roman"/>
        </w:rPr>
        <w:t xml:space="preserve">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w:t>
      </w:r>
      <w:r w:rsidR="00796FCD">
        <w:rPr>
          <w:rFonts w:ascii="Times New Roman" w:hAnsi="Times New Roman" w:cs="Times New Roman"/>
        </w:rPr>
        <w:t>заявлений</w:t>
      </w:r>
      <w:r w:rsidRPr="00892EC7">
        <w:rPr>
          <w:rFonts w:ascii="Times New Roman" w:hAnsi="Times New Roman" w:cs="Times New Roman"/>
        </w:rPr>
        <w:t xml:space="preserve"> и канцелярскими принадлежностями.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1.3.11 настоящего Административного регламента.</w:t>
      </w:r>
    </w:p>
    <w:p w:rsidR="00B1378D" w:rsidRPr="00892EC7" w:rsidRDefault="00B1378D" w:rsidP="00B1378D">
      <w:pPr>
        <w:spacing w:line="336" w:lineRule="auto"/>
        <w:ind w:firstLine="709"/>
        <w:jc w:val="both"/>
        <w:rPr>
          <w:rFonts w:ascii="Times New Roman" w:hAnsi="Times New Roman" w:cs="Times New Roman"/>
          <w:lang w:eastAsia="ar-SA"/>
        </w:rPr>
      </w:pPr>
      <w:r w:rsidRPr="00892EC7">
        <w:rPr>
          <w:rFonts w:ascii="Times New Roman" w:hAnsi="Times New Roman" w:cs="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1378D" w:rsidRDefault="00B1378D" w:rsidP="00B1378D">
      <w:pPr>
        <w:autoSpaceDE w:val="0"/>
        <w:autoSpaceDN w:val="0"/>
        <w:adjustRightInd w:val="0"/>
        <w:spacing w:line="360" w:lineRule="auto"/>
        <w:ind w:firstLine="709"/>
        <w:jc w:val="both"/>
        <w:rPr>
          <w:rFonts w:ascii="Times New Roman" w:hAnsi="Times New Roman" w:cs="Times New Roman"/>
          <w:lang w:eastAsia="ar-SA"/>
        </w:rPr>
      </w:pPr>
      <w:r w:rsidRPr="00892EC7">
        <w:rPr>
          <w:rFonts w:ascii="Times New Roman" w:hAnsi="Times New Roman" w:cs="Times New Roman"/>
          <w:lang w:eastAsia="ar-SA"/>
        </w:rPr>
        <w:t xml:space="preserve">Для инвалидов по зрению обеспечивается дублирование необходимой для ознакомления </w:t>
      </w:r>
      <w:r w:rsidR="001329D6">
        <w:rPr>
          <w:rFonts w:ascii="Times New Roman" w:hAnsi="Times New Roman" w:cs="Times New Roman"/>
          <w:lang w:eastAsia="ar-SA"/>
        </w:rPr>
        <w:t xml:space="preserve">звуковой и </w:t>
      </w:r>
      <w:r w:rsidRPr="00892EC7">
        <w:rPr>
          <w:rFonts w:ascii="Times New Roman" w:hAnsi="Times New Roman" w:cs="Times New Roman"/>
          <w:lang w:eastAsia="ar-SA"/>
        </w:rPr>
        <w:t>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r w:rsidR="001329D6">
        <w:rPr>
          <w:rFonts w:ascii="Times New Roman" w:hAnsi="Times New Roman" w:cs="Times New Roman"/>
          <w:lang w:eastAsia="ar-SA"/>
        </w:rPr>
        <w:t>, допуск сурдопереводчика и тифлосурдопереводчика</w:t>
      </w:r>
      <w:r w:rsidRPr="00892EC7">
        <w:rPr>
          <w:rFonts w:ascii="Times New Roman" w:hAnsi="Times New Roman" w:cs="Times New Roman"/>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329D6" w:rsidRDefault="001329D6" w:rsidP="00B1378D">
      <w:pPr>
        <w:autoSpaceDE w:val="0"/>
        <w:autoSpaceDN w:val="0"/>
        <w:adjustRightInd w:val="0"/>
        <w:spacing w:line="360" w:lineRule="auto"/>
        <w:ind w:firstLine="709"/>
        <w:jc w:val="both"/>
        <w:rPr>
          <w:rFonts w:ascii="Times New Roman" w:hAnsi="Times New Roman" w:cs="Times New Roman"/>
          <w:lang w:eastAsia="ar-SA"/>
        </w:rPr>
      </w:pPr>
      <w:r>
        <w:rPr>
          <w:rFonts w:ascii="Times New Roman" w:hAnsi="Times New Roman" w:cs="Times New Roman"/>
          <w:lang w:eastAsia="ar-SA"/>
        </w:rPr>
        <w:t>Сотрудники администрации</w:t>
      </w:r>
      <w:r w:rsidR="009C4E05">
        <w:rPr>
          <w:rFonts w:ascii="Times New Roman" w:hAnsi="Times New Roman" w:cs="Times New Roman"/>
          <w:lang w:eastAsia="ar-SA"/>
        </w:rPr>
        <w:t>, уполномоченные на предоставление муниципальной услуги, обеспечивают:</w:t>
      </w:r>
    </w:p>
    <w:p w:rsidR="009C4E05" w:rsidRDefault="009C4E05" w:rsidP="00B1378D">
      <w:pPr>
        <w:autoSpaceDE w:val="0"/>
        <w:autoSpaceDN w:val="0"/>
        <w:adjustRightInd w:val="0"/>
        <w:spacing w:line="360" w:lineRule="auto"/>
        <w:ind w:firstLine="709"/>
        <w:jc w:val="both"/>
        <w:rPr>
          <w:rFonts w:ascii="Times New Roman" w:hAnsi="Times New Roman" w:cs="Times New Roman"/>
          <w:lang w:eastAsia="ar-SA"/>
        </w:rPr>
      </w:pPr>
      <w:r>
        <w:rPr>
          <w:rFonts w:ascii="Times New Roman" w:hAnsi="Times New Roman" w:cs="Times New Roman"/>
          <w:lang w:eastAsia="ar-SA"/>
        </w:rPr>
        <w:t>- сопровождение инвалидов, имеющих стойкие расстройства функции зрения и самостоятельного передвижения, и оказание им помощи;</w:t>
      </w:r>
    </w:p>
    <w:p w:rsidR="009C4E05" w:rsidRDefault="009C4E05" w:rsidP="00B1378D">
      <w:pPr>
        <w:autoSpaceDE w:val="0"/>
        <w:autoSpaceDN w:val="0"/>
        <w:adjustRightInd w:val="0"/>
        <w:spacing w:line="360" w:lineRule="auto"/>
        <w:ind w:firstLine="709"/>
        <w:jc w:val="both"/>
        <w:rPr>
          <w:rFonts w:ascii="Times New Roman" w:hAnsi="Times New Roman" w:cs="Times New Roman"/>
          <w:lang w:eastAsia="ar-SA"/>
        </w:rPr>
      </w:pPr>
      <w:r>
        <w:rPr>
          <w:rFonts w:ascii="Times New Roman" w:hAnsi="Times New Roman" w:cs="Times New Roman"/>
          <w:lang w:eastAsia="ar-SA"/>
        </w:rPr>
        <w:t>- допуск собаки-проводника при наличии документа, подтверждающего ее специальное обучение;</w:t>
      </w:r>
    </w:p>
    <w:p w:rsidR="009C4E05" w:rsidRPr="00892EC7" w:rsidRDefault="009C4E05" w:rsidP="00B1378D">
      <w:pPr>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lang w:eastAsia="ar-SA"/>
        </w:rPr>
        <w:t xml:space="preserve">- помощь инвалидам в преодолении </w:t>
      </w:r>
      <w:r w:rsidR="008215A6">
        <w:rPr>
          <w:rFonts w:ascii="Times New Roman" w:hAnsi="Times New Roman" w:cs="Times New Roman"/>
          <w:lang w:eastAsia="ar-SA"/>
        </w:rPr>
        <w:t>барьеров,</w:t>
      </w:r>
      <w:r>
        <w:rPr>
          <w:rFonts w:ascii="Times New Roman" w:hAnsi="Times New Roman" w:cs="Times New Roman"/>
          <w:lang w:eastAsia="ar-SA"/>
        </w:rPr>
        <w:t xml:space="preserve"> мешающих получении ими услуг наравне с другими лицами.</w:t>
      </w:r>
    </w:p>
    <w:p w:rsidR="00B1378D" w:rsidRPr="00892EC7" w:rsidRDefault="007A7C96" w:rsidP="00B1378D">
      <w:pPr>
        <w:spacing w:line="360" w:lineRule="auto"/>
        <w:ind w:firstLine="709"/>
        <w:jc w:val="both"/>
        <w:rPr>
          <w:rFonts w:ascii="Times New Roman" w:hAnsi="Times New Roman" w:cs="Times New Roman"/>
        </w:rPr>
      </w:pPr>
      <w:r>
        <w:rPr>
          <w:rFonts w:ascii="Times New Roman" w:hAnsi="Times New Roman" w:cs="Times New Roman"/>
        </w:rPr>
        <w:t>2.16</w:t>
      </w:r>
      <w:r w:rsidR="00B1378D" w:rsidRPr="00892EC7">
        <w:rPr>
          <w:rFonts w:ascii="Times New Roman" w:hAnsi="Times New Roman" w:cs="Times New Roman"/>
        </w:rPr>
        <w:t>. Показателями доступности и качества предоставления муниципальной услуги являются:</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lastRenderedPageBreak/>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 снижение максимального срока ожидания в очереди при подаче </w:t>
      </w:r>
      <w:r w:rsidR="00836E3A">
        <w:rPr>
          <w:rFonts w:ascii="Times New Roman" w:hAnsi="Times New Roman" w:cs="Times New Roman"/>
        </w:rPr>
        <w:t>заявления</w:t>
      </w:r>
      <w:r w:rsidRPr="00892EC7">
        <w:rPr>
          <w:rFonts w:ascii="Times New Roman" w:hAnsi="Times New Roman" w:cs="Times New Roman"/>
        </w:rPr>
        <w:t xml:space="preserve"> и получении результата предоставления муниципальной услуги.</w:t>
      </w:r>
    </w:p>
    <w:p w:rsidR="00B1378D" w:rsidRPr="00892EC7" w:rsidRDefault="007A7C96" w:rsidP="00B1378D">
      <w:pPr>
        <w:spacing w:line="360" w:lineRule="auto"/>
        <w:ind w:firstLine="709"/>
        <w:jc w:val="both"/>
        <w:rPr>
          <w:rFonts w:ascii="Times New Roman" w:hAnsi="Times New Roman" w:cs="Times New Roman"/>
        </w:rPr>
      </w:pPr>
      <w:r>
        <w:rPr>
          <w:rFonts w:ascii="Times New Roman" w:hAnsi="Times New Roman" w:cs="Times New Roman"/>
        </w:rPr>
        <w:t>2.17</w:t>
      </w:r>
      <w:r w:rsidR="00B1378D" w:rsidRPr="00892EC7">
        <w:rPr>
          <w:rFonts w:ascii="Times New Roman" w:hAnsi="Times New Roman" w:cs="Times New Roman"/>
        </w:rPr>
        <w:t xml:space="preserve">. Информация о предоставляемой муниципальной услуге, формы </w:t>
      </w:r>
      <w:r w:rsidR="00836E3A">
        <w:rPr>
          <w:rFonts w:ascii="Times New Roman" w:hAnsi="Times New Roman" w:cs="Times New Roman"/>
        </w:rPr>
        <w:t>заявлений</w:t>
      </w:r>
      <w:r w:rsidR="00B1378D" w:rsidRPr="00892EC7">
        <w:rPr>
          <w:rFonts w:ascii="Times New Roman" w:hAnsi="Times New Roman" w:cs="Times New Roman"/>
        </w:rPr>
        <w:t xml:space="preserve"> могут быть получены с использованием ресурсов в сети Интернет, указанных в пункте 1.3.3 настоящего Административного регламента.</w:t>
      </w:r>
    </w:p>
    <w:p w:rsidR="00B1378D" w:rsidRPr="00892EC7" w:rsidRDefault="007A7C96" w:rsidP="00B1378D">
      <w:pPr>
        <w:spacing w:line="360" w:lineRule="auto"/>
        <w:ind w:firstLine="709"/>
        <w:jc w:val="both"/>
        <w:rPr>
          <w:rFonts w:ascii="Times New Roman" w:hAnsi="Times New Roman" w:cs="Times New Roman"/>
        </w:rPr>
      </w:pPr>
      <w:r>
        <w:rPr>
          <w:rFonts w:ascii="Times New Roman" w:hAnsi="Times New Roman" w:cs="Times New Roman"/>
        </w:rPr>
        <w:t>2.18</w:t>
      </w:r>
      <w:r w:rsidR="00B1378D" w:rsidRPr="00892EC7">
        <w:rPr>
          <w:rFonts w:ascii="Times New Roman" w:hAnsi="Times New Roman" w:cs="Times New Roman"/>
        </w:rPr>
        <w:t xml:space="preserve">. </w:t>
      </w:r>
      <w:r w:rsidR="00836E3A">
        <w:rPr>
          <w:rFonts w:ascii="Times New Roman" w:hAnsi="Times New Roman" w:cs="Times New Roman"/>
        </w:rPr>
        <w:t xml:space="preserve">Заявление и документы, предусмотренные </w:t>
      </w:r>
      <w:r w:rsidR="00B1378D" w:rsidRPr="00892EC7">
        <w:rPr>
          <w:rFonts w:ascii="Times New Roman" w:hAnsi="Times New Roman" w:cs="Times New Roman"/>
        </w:rPr>
        <w:t>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1378D" w:rsidRPr="00892EC7" w:rsidRDefault="007A7C96" w:rsidP="00B1378D">
      <w:pPr>
        <w:spacing w:line="360" w:lineRule="auto"/>
        <w:ind w:firstLine="709"/>
        <w:jc w:val="both"/>
        <w:rPr>
          <w:rFonts w:ascii="Times New Roman" w:hAnsi="Times New Roman" w:cs="Times New Roman"/>
        </w:rPr>
      </w:pPr>
      <w:r>
        <w:rPr>
          <w:rFonts w:ascii="Times New Roman" w:hAnsi="Times New Roman" w:cs="Times New Roman"/>
        </w:rPr>
        <w:t>2.19</w:t>
      </w:r>
      <w:r w:rsidR="00B1378D" w:rsidRPr="00892EC7">
        <w:rPr>
          <w:rFonts w:ascii="Times New Roman" w:hAnsi="Times New Roman" w:cs="Times New Roman"/>
        </w:rPr>
        <w:t>.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1378D" w:rsidRPr="00892EC7" w:rsidRDefault="00B1378D" w:rsidP="00B1378D">
      <w:pPr>
        <w:spacing w:line="360" w:lineRule="auto"/>
        <w:ind w:firstLine="709"/>
        <w:jc w:val="both"/>
        <w:rPr>
          <w:rFonts w:ascii="Times New Roman" w:hAnsi="Times New Roman" w:cs="Times New Roman"/>
        </w:rPr>
      </w:pPr>
    </w:p>
    <w:p w:rsidR="00B1378D" w:rsidRPr="00892EC7" w:rsidRDefault="00B1378D" w:rsidP="00B1378D">
      <w:pPr>
        <w:autoSpaceDE w:val="0"/>
        <w:autoSpaceDN w:val="0"/>
        <w:adjustRightInd w:val="0"/>
        <w:ind w:right="-1"/>
        <w:jc w:val="center"/>
        <w:outlineLvl w:val="2"/>
        <w:rPr>
          <w:rFonts w:ascii="Times New Roman" w:hAnsi="Times New Roman" w:cs="Times New Roman"/>
          <w:b/>
        </w:rPr>
      </w:pPr>
      <w:r w:rsidRPr="00892EC7">
        <w:rPr>
          <w:rFonts w:ascii="Times New Roman" w:hAnsi="Times New Roman" w:cs="Times New Roman"/>
          <w:b/>
          <w:lang w:val="en-US"/>
        </w:rPr>
        <w:t>III</w:t>
      </w:r>
      <w:r w:rsidRPr="00892EC7">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378D" w:rsidRPr="00892EC7" w:rsidRDefault="00B1378D" w:rsidP="00B1378D">
      <w:pPr>
        <w:spacing w:line="360" w:lineRule="auto"/>
        <w:ind w:firstLine="709"/>
        <w:jc w:val="center"/>
        <w:rPr>
          <w:rFonts w:ascii="Times New Roman" w:hAnsi="Times New Roman" w:cs="Times New Roman"/>
        </w:rPr>
      </w:pP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приём заявления и иных документов, необходимых для предоставления муниципальной услуги, при личном обращении заявителя;</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прием документов при обращении по почте либо в электронной форме;</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прием заявления и иных документов, необходимых для предоставления муниципальной услуги, на базе МФЦ, работа с документами в МФЦ;</w:t>
      </w:r>
    </w:p>
    <w:p w:rsidR="00B1378D"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 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w:t>
      </w:r>
    </w:p>
    <w:p w:rsidR="00226DD9" w:rsidRPr="00464A6E" w:rsidRDefault="00226DD9" w:rsidP="00B1378D">
      <w:pPr>
        <w:spacing w:line="360" w:lineRule="auto"/>
        <w:ind w:firstLine="708"/>
        <w:jc w:val="both"/>
        <w:rPr>
          <w:rFonts w:ascii="Times New Roman" w:hAnsi="Times New Roman" w:cs="Times New Roman"/>
        </w:rPr>
      </w:pPr>
      <w:r w:rsidRPr="00464A6E">
        <w:rPr>
          <w:rFonts w:ascii="Times New Roman" w:hAnsi="Times New Roman" w:cs="Times New Roman"/>
        </w:rPr>
        <w:t>- рассмотрение заявления и документов ответственным исполнителем, подготовка проекта ГПЗУ либо проекта письма об отказе в предоставлении муниципальной услуги;</w:t>
      </w:r>
    </w:p>
    <w:p w:rsidR="00226DD9" w:rsidRPr="00464A6E" w:rsidRDefault="00226DD9" w:rsidP="00B1378D">
      <w:pPr>
        <w:spacing w:line="360" w:lineRule="auto"/>
        <w:ind w:firstLine="708"/>
        <w:jc w:val="both"/>
        <w:rPr>
          <w:rFonts w:ascii="Times New Roman" w:hAnsi="Times New Roman" w:cs="Times New Roman"/>
        </w:rPr>
      </w:pPr>
      <w:r w:rsidRPr="00464A6E">
        <w:rPr>
          <w:rFonts w:ascii="Times New Roman" w:hAnsi="Times New Roman" w:cs="Times New Roman"/>
        </w:rPr>
        <w:t>- согласование проекта ГПЗУ либо согласование и регистрация письма об отказе в предоставлении муниципальной услуги;</w:t>
      </w:r>
    </w:p>
    <w:p w:rsidR="00226DD9" w:rsidRPr="00464A6E" w:rsidRDefault="00226DD9" w:rsidP="00B1378D">
      <w:pPr>
        <w:spacing w:line="360" w:lineRule="auto"/>
        <w:ind w:firstLine="708"/>
        <w:jc w:val="both"/>
        <w:rPr>
          <w:rFonts w:ascii="Times New Roman" w:hAnsi="Times New Roman" w:cs="Times New Roman"/>
        </w:rPr>
      </w:pPr>
      <w:r w:rsidRPr="00464A6E">
        <w:rPr>
          <w:rFonts w:ascii="Times New Roman" w:hAnsi="Times New Roman" w:cs="Times New Roman"/>
        </w:rPr>
        <w:t>- регистрация ГПЗУ и выдача (направление) результата предоставления муниципальной услуги заявителю.</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Блок-схема административных процедур приведена в Приложении № 2 к настоящему Административному регламенту.</w:t>
      </w:r>
    </w:p>
    <w:p w:rsidR="00B1378D" w:rsidRPr="00892EC7" w:rsidRDefault="00B1378D" w:rsidP="00B1378D">
      <w:pPr>
        <w:widowControl w:val="0"/>
        <w:autoSpaceDE w:val="0"/>
        <w:autoSpaceDN w:val="0"/>
        <w:adjustRightInd w:val="0"/>
        <w:rPr>
          <w:rFonts w:ascii="Times New Roman" w:hAnsi="Times New Roman" w:cs="Times New Roman"/>
        </w:rPr>
      </w:pPr>
    </w:p>
    <w:p w:rsidR="00B1378D" w:rsidRPr="00892EC7" w:rsidRDefault="00B1378D" w:rsidP="00B1378D">
      <w:pPr>
        <w:jc w:val="center"/>
        <w:rPr>
          <w:rFonts w:ascii="Times New Roman" w:hAnsi="Times New Roman" w:cs="Times New Roman"/>
        </w:rPr>
      </w:pPr>
      <w:r w:rsidRPr="00892EC7">
        <w:rPr>
          <w:rFonts w:ascii="Times New Roman" w:hAnsi="Times New Roman" w:cs="Times New Roman"/>
        </w:rPr>
        <w:t>Приём заявления и иных документов, необходимых для предоставления муниципальной услуги, при личном обращении заявителя</w:t>
      </w:r>
    </w:p>
    <w:p w:rsidR="00B1378D" w:rsidRPr="00892EC7" w:rsidRDefault="00B1378D" w:rsidP="00B1378D">
      <w:pPr>
        <w:spacing w:line="360" w:lineRule="auto"/>
        <w:ind w:firstLine="709"/>
        <w:jc w:val="center"/>
        <w:rPr>
          <w:rFonts w:ascii="Times New Roman" w:hAnsi="Times New Roman" w:cs="Times New Roman"/>
        </w:rPr>
      </w:pP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w:t>
      </w:r>
      <w:r w:rsidR="00836E3A">
        <w:rPr>
          <w:rFonts w:ascii="Times New Roman" w:hAnsi="Times New Roman" w:cs="Times New Roman"/>
        </w:rPr>
        <w:t>заявлением</w:t>
      </w:r>
      <w:r w:rsidRPr="00892EC7">
        <w:rPr>
          <w:rFonts w:ascii="Times New Roman" w:hAnsi="Times New Roman" w:cs="Times New Roman"/>
        </w:rPr>
        <w:t xml:space="preserve"> и документами, необходимыми для предоставления муниципальной услуги.</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3.4. Должностное лицо, ответственное за прием </w:t>
      </w:r>
      <w:r w:rsidR="00836E3A">
        <w:rPr>
          <w:rFonts w:ascii="Times New Roman" w:hAnsi="Times New Roman" w:cs="Times New Roman"/>
        </w:rPr>
        <w:t>заявления</w:t>
      </w:r>
      <w:r w:rsidRPr="00892EC7">
        <w:rPr>
          <w:rFonts w:ascii="Times New Roman" w:hAnsi="Times New Roman" w:cs="Times New Roman"/>
        </w:rPr>
        <w:t xml:space="preserve"> и документов:</w:t>
      </w:r>
    </w:p>
    <w:p w:rsidR="00B1378D"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1) осуществляет прием </w:t>
      </w:r>
      <w:r w:rsidR="00836E3A">
        <w:rPr>
          <w:rFonts w:ascii="Times New Roman" w:hAnsi="Times New Roman" w:cs="Times New Roman"/>
        </w:rPr>
        <w:t>заявления</w:t>
      </w:r>
      <w:r w:rsidRPr="00892EC7">
        <w:rPr>
          <w:rFonts w:ascii="Times New Roman" w:hAnsi="Times New Roman" w:cs="Times New Roman"/>
        </w:rPr>
        <w:t xml:space="preserve"> и документов;</w:t>
      </w:r>
    </w:p>
    <w:p w:rsidR="00062A75" w:rsidRPr="00464A6E" w:rsidRDefault="00062A75" w:rsidP="00B1378D">
      <w:pPr>
        <w:widowControl w:val="0"/>
        <w:autoSpaceDE w:val="0"/>
        <w:autoSpaceDN w:val="0"/>
        <w:adjustRightInd w:val="0"/>
        <w:spacing w:line="360" w:lineRule="auto"/>
        <w:ind w:firstLine="709"/>
        <w:jc w:val="both"/>
        <w:rPr>
          <w:rFonts w:ascii="Times New Roman" w:hAnsi="Times New Roman" w:cs="Times New Roman"/>
        </w:rPr>
      </w:pPr>
      <w:r w:rsidRPr="00464A6E">
        <w:rPr>
          <w:rFonts w:ascii="Times New Roman" w:hAnsi="Times New Roman" w:cs="Times New Roman"/>
        </w:rPr>
        <w:lastRenderedPageBreak/>
        <w:t>1.1)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(в случае если в соответствии с Административным регламентом предусмотрено предоставление копий документов с оригиналами), проверяет правильность заполнения заявления;</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2) проверяет </w:t>
      </w:r>
      <w:r w:rsidR="00184167" w:rsidRPr="00892EC7">
        <w:rPr>
          <w:rFonts w:ascii="Times New Roman" w:hAnsi="Times New Roman" w:cs="Times New Roman"/>
        </w:rPr>
        <w:t>документы,</w:t>
      </w:r>
      <w:r w:rsidRPr="00892EC7">
        <w:rPr>
          <w:rFonts w:ascii="Times New Roman" w:hAnsi="Times New Roman" w:cs="Times New Roman"/>
        </w:rPr>
        <w:t xml:space="preserve"> представленные заявителем, исходя из требований пункта 2.6 настоящего Административного регламента, и формирует комплект документов, представленных заявителем;</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3) регистрирует </w:t>
      </w:r>
      <w:r w:rsidR="00836E3A">
        <w:rPr>
          <w:rFonts w:ascii="Times New Roman" w:hAnsi="Times New Roman" w:cs="Times New Roman"/>
        </w:rPr>
        <w:t>заявление</w:t>
      </w:r>
      <w:r w:rsidRPr="00892EC7">
        <w:rPr>
          <w:rFonts w:ascii="Times New Roman" w:hAnsi="Times New Roman" w:cs="Times New Roman"/>
        </w:rPr>
        <w:t xml:space="preserve">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w:t>
      </w:r>
      <w:r w:rsidR="00EC123C">
        <w:rPr>
          <w:rFonts w:ascii="Times New Roman" w:hAnsi="Times New Roman" w:cs="Times New Roman"/>
        </w:rPr>
        <w:t>ных форм регистрации запроса.</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3.5.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w:t>
      </w:r>
      <w:r w:rsidR="00EC123C">
        <w:rPr>
          <w:rFonts w:ascii="Times New Roman" w:hAnsi="Times New Roman" w:cs="Times New Roman"/>
        </w:rPr>
        <w:t>явления</w:t>
      </w:r>
      <w:r w:rsidRPr="00892EC7">
        <w:rPr>
          <w:rFonts w:ascii="Times New Roman" w:hAnsi="Times New Roman" w:cs="Times New Roman"/>
        </w:rPr>
        <w:t xml:space="preserve">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Максимальный срок выполнения действий, предусмотренных настоящим пунктом, составляет 15 минут.</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3.7. Критерием принятия решения является наличие документов, указанных в пункте 2.6 настоящего Административного регламента, которые заявитель должен </w:t>
      </w:r>
      <w:r w:rsidRPr="00892EC7">
        <w:rPr>
          <w:rFonts w:ascii="Times New Roman" w:hAnsi="Times New Roman" w:cs="Times New Roman"/>
        </w:rPr>
        <w:lastRenderedPageBreak/>
        <w:t>представить самостоятельно.</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3.8. Результатом административной процедуры является прием документов, представленных заявителем. </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Способом фиксации результата административной процедуры является регистрация </w:t>
      </w:r>
      <w:r w:rsidR="00EC123C">
        <w:rPr>
          <w:rFonts w:ascii="Times New Roman" w:hAnsi="Times New Roman" w:cs="Times New Roman"/>
        </w:rPr>
        <w:t>заявления</w:t>
      </w:r>
      <w:r w:rsidRPr="00892EC7">
        <w:rPr>
          <w:rFonts w:ascii="Times New Roman" w:hAnsi="Times New Roman" w:cs="Times New Roman"/>
        </w:rPr>
        <w:t xml:space="preserve"> в журнале регистрации входящих документов.</w:t>
      </w:r>
    </w:p>
    <w:p w:rsidR="00B1378D" w:rsidRPr="00892EC7" w:rsidRDefault="00B1378D" w:rsidP="00B1378D">
      <w:pPr>
        <w:spacing w:line="360" w:lineRule="auto"/>
        <w:ind w:firstLine="709"/>
        <w:jc w:val="both"/>
        <w:rPr>
          <w:rFonts w:ascii="Times New Roman" w:hAnsi="Times New Roman" w:cs="Times New Roman"/>
        </w:rPr>
      </w:pPr>
    </w:p>
    <w:p w:rsidR="00B1378D" w:rsidRPr="00892EC7" w:rsidRDefault="00B1378D" w:rsidP="00B1378D">
      <w:pPr>
        <w:jc w:val="center"/>
        <w:rPr>
          <w:rFonts w:ascii="Times New Roman" w:hAnsi="Times New Roman" w:cs="Times New Roman"/>
        </w:rPr>
      </w:pPr>
      <w:r w:rsidRPr="00892EC7">
        <w:rPr>
          <w:rFonts w:ascii="Times New Roman" w:hAnsi="Times New Roman" w:cs="Times New Roman"/>
        </w:rPr>
        <w:t>Прием документов при обращении по почте либо в электронной форме</w:t>
      </w:r>
    </w:p>
    <w:p w:rsidR="00B1378D" w:rsidRPr="00892EC7" w:rsidRDefault="00B1378D" w:rsidP="00B1378D">
      <w:pPr>
        <w:jc w:val="center"/>
        <w:rPr>
          <w:rFonts w:ascii="Times New Roman" w:hAnsi="Times New Roman" w:cs="Times New Roman"/>
        </w:rPr>
      </w:pP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3.10. Должностное лицо, ответственное за прием </w:t>
      </w:r>
      <w:r w:rsidR="00EC123C">
        <w:rPr>
          <w:rFonts w:ascii="Times New Roman" w:hAnsi="Times New Roman" w:cs="Times New Roman"/>
        </w:rPr>
        <w:t>заявления</w:t>
      </w:r>
      <w:r w:rsidRPr="00892EC7">
        <w:rPr>
          <w:rFonts w:ascii="Times New Roman" w:hAnsi="Times New Roman" w:cs="Times New Roman"/>
        </w:rPr>
        <w:t xml:space="preserve"> и документов: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 регистрирует поступивш</w:t>
      </w:r>
      <w:r w:rsidR="00EC123C">
        <w:rPr>
          <w:rFonts w:ascii="Times New Roman" w:hAnsi="Times New Roman" w:cs="Times New Roman"/>
        </w:rPr>
        <w:t>ее</w:t>
      </w:r>
      <w:r w:rsidR="000F780B">
        <w:rPr>
          <w:rFonts w:ascii="Times New Roman" w:hAnsi="Times New Roman" w:cs="Times New Roman"/>
        </w:rPr>
        <w:t xml:space="preserve"> </w:t>
      </w:r>
      <w:r w:rsidR="00EC123C">
        <w:rPr>
          <w:rFonts w:ascii="Times New Roman" w:hAnsi="Times New Roman" w:cs="Times New Roman"/>
        </w:rPr>
        <w:t>заявление</w:t>
      </w:r>
      <w:r w:rsidRPr="00892EC7">
        <w:rPr>
          <w:rFonts w:ascii="Times New Roman" w:hAnsi="Times New Roman" w:cs="Times New Roman"/>
        </w:rPr>
        <w:t xml:space="preserve"> в журнале регистрации входящих документов;</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2) проверяет представленные заявителем документы, исходя из требований пункта 2.6 настоящего Административного регламента;</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EC123C">
        <w:rPr>
          <w:rFonts w:ascii="Times New Roman" w:hAnsi="Times New Roman" w:cs="Times New Roman"/>
        </w:rPr>
        <w:t>заявления</w:t>
      </w:r>
      <w:r w:rsidRPr="00892EC7">
        <w:rPr>
          <w:rFonts w:ascii="Times New Roman" w:hAnsi="Times New Roman" w:cs="Times New Roman"/>
        </w:rPr>
        <w:t xml:space="preserve">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3.11. Максимальный срок административной процедуры не может превышать 1 рабочий день.</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3.12. Критерием принятия решения является наличие </w:t>
      </w:r>
      <w:r w:rsidR="00EC123C">
        <w:rPr>
          <w:rFonts w:ascii="Times New Roman" w:hAnsi="Times New Roman" w:cs="Times New Roman"/>
        </w:rPr>
        <w:t>заявления</w:t>
      </w:r>
      <w:r w:rsidRPr="00892EC7">
        <w:rPr>
          <w:rFonts w:ascii="Times New Roman" w:hAnsi="Times New Roman" w:cs="Times New Roman"/>
        </w:rPr>
        <w:t xml:space="preserve"> и документов, представленных по почте, либо в электронной форме.</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3.13. Результатом административной процедуры является прием документов, представленных заявителем. </w:t>
      </w:r>
    </w:p>
    <w:p w:rsidR="00B1378D"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Способом фиксации результата административной процедуры является регистрация </w:t>
      </w:r>
      <w:r w:rsidR="00EC123C">
        <w:rPr>
          <w:rFonts w:ascii="Times New Roman" w:hAnsi="Times New Roman" w:cs="Times New Roman"/>
        </w:rPr>
        <w:t>заявления</w:t>
      </w:r>
      <w:r w:rsidRPr="00892EC7">
        <w:rPr>
          <w:rFonts w:ascii="Times New Roman" w:hAnsi="Times New Roman" w:cs="Times New Roman"/>
        </w:rPr>
        <w:t xml:space="preserve"> в журнале регистрации входящих документов, уведомление заявителя.</w:t>
      </w:r>
    </w:p>
    <w:p w:rsidR="003C3232" w:rsidRPr="00464A6E" w:rsidRDefault="003C3232" w:rsidP="003C3232">
      <w:pPr>
        <w:spacing w:line="360" w:lineRule="auto"/>
        <w:ind w:firstLine="709"/>
        <w:jc w:val="both"/>
        <w:rPr>
          <w:rFonts w:ascii="Times New Roman" w:hAnsi="Times New Roman" w:cs="Times New Roman"/>
        </w:rPr>
      </w:pPr>
      <w:r w:rsidRPr="00464A6E">
        <w:rPr>
          <w:rFonts w:ascii="Times New Roman" w:hAnsi="Times New Roman" w:cs="Times New Roman"/>
        </w:rPr>
        <w:t>Приём заявления и прилагаемых документов осуществляется через "Личный кабинет" заявителя на Портале</w:t>
      </w:r>
      <w:r w:rsidR="008A67DC" w:rsidRPr="00464A6E">
        <w:rPr>
          <w:rFonts w:ascii="Times New Roman" w:hAnsi="Times New Roman" w:cs="Times New Roman"/>
        </w:rPr>
        <w:t xml:space="preserve"> РПГУ САМВ </w:t>
      </w:r>
      <w:r w:rsidRPr="00464A6E">
        <w:rPr>
          <w:rFonts w:ascii="Times New Roman" w:hAnsi="Times New Roman" w:cs="Times New Roman"/>
        </w:rPr>
        <w:t xml:space="preserve"> посредством заполнения электронной формы заявления и приложения электронных копий необходимых документов. </w:t>
      </w:r>
    </w:p>
    <w:p w:rsidR="003C3232" w:rsidRPr="00464A6E" w:rsidRDefault="003C3232" w:rsidP="003C3232">
      <w:pPr>
        <w:spacing w:line="360" w:lineRule="auto"/>
        <w:ind w:firstLine="709"/>
        <w:jc w:val="both"/>
        <w:rPr>
          <w:rFonts w:ascii="Times New Roman" w:hAnsi="Times New Roman" w:cs="Times New Roman"/>
        </w:rPr>
      </w:pPr>
      <w:r w:rsidRPr="00464A6E">
        <w:rPr>
          <w:rFonts w:ascii="Times New Roman" w:hAnsi="Times New Roman" w:cs="Times New Roman"/>
        </w:rPr>
        <w:lastRenderedPageBreak/>
        <w:t xml:space="preserve">При подаче заявления и прилагаемых документов через Портал специалист отдела, ответственный за прием заявлений через Портал, проверяет заявление и прилагаемые электронные копии необходимых документов на предмет наличия (отсутствия) оснований, предусмотренных пунктом 2.9 настоящего Административного регламента. </w:t>
      </w:r>
    </w:p>
    <w:p w:rsidR="003C3232" w:rsidRPr="00464A6E" w:rsidRDefault="003C3232" w:rsidP="003C3232">
      <w:pPr>
        <w:spacing w:line="360" w:lineRule="auto"/>
        <w:ind w:firstLine="709"/>
        <w:jc w:val="both"/>
        <w:rPr>
          <w:rFonts w:ascii="Times New Roman" w:hAnsi="Times New Roman" w:cs="Times New Roman"/>
        </w:rPr>
      </w:pPr>
    </w:p>
    <w:p w:rsidR="003C3232" w:rsidRPr="00464A6E" w:rsidRDefault="003C3232" w:rsidP="003C3232">
      <w:pPr>
        <w:spacing w:line="360" w:lineRule="auto"/>
        <w:ind w:firstLine="709"/>
        <w:jc w:val="both"/>
        <w:rPr>
          <w:rFonts w:ascii="Times New Roman" w:hAnsi="Times New Roman" w:cs="Times New Roman"/>
        </w:rPr>
      </w:pPr>
      <w:r w:rsidRPr="00464A6E">
        <w:rPr>
          <w:rFonts w:ascii="Times New Roman" w:hAnsi="Times New Roman" w:cs="Times New Roman"/>
        </w:rPr>
        <w:t>При наличии оснований, предусмотренных пунктом 2.9 Административного регламента, в "Личный кабинет" заявителя направляется статус муниципальной услуги "Отказ" с указанием полного перечня оснований, послуживших причиной отказа.</w:t>
      </w:r>
    </w:p>
    <w:p w:rsidR="003C3232" w:rsidRPr="00464A6E" w:rsidRDefault="003C3232" w:rsidP="003C3232">
      <w:pPr>
        <w:spacing w:line="360" w:lineRule="auto"/>
        <w:ind w:firstLine="709"/>
        <w:jc w:val="both"/>
        <w:rPr>
          <w:rFonts w:ascii="Times New Roman" w:hAnsi="Times New Roman" w:cs="Times New Roman"/>
        </w:rPr>
      </w:pPr>
      <w:r w:rsidRPr="00464A6E">
        <w:rPr>
          <w:rFonts w:ascii="Times New Roman" w:hAnsi="Times New Roman" w:cs="Times New Roman"/>
        </w:rPr>
        <w:t>При отсутствии оснований, предусмотренных пунктом 2.9 Административного регламента, в "Личный кабинет" заявителя направляется статус муниципальной услуги "Принято в работу"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отчества (последнее - при наличии) специалиста отдела.</w:t>
      </w:r>
    </w:p>
    <w:p w:rsidR="003C3232" w:rsidRPr="00464A6E" w:rsidRDefault="003C3232" w:rsidP="003C3232">
      <w:pPr>
        <w:spacing w:line="360" w:lineRule="auto"/>
        <w:ind w:firstLine="709"/>
        <w:jc w:val="both"/>
        <w:rPr>
          <w:rFonts w:ascii="Times New Roman" w:hAnsi="Times New Roman" w:cs="Times New Roman"/>
        </w:rPr>
      </w:pPr>
      <w:r w:rsidRPr="00464A6E">
        <w:rPr>
          <w:rFonts w:ascii="Times New Roman" w:hAnsi="Times New Roman" w:cs="Times New Roman"/>
        </w:rPr>
        <w:t xml:space="preserve">Зарегистрированное заявление с приложенными документами передается должностному лицу, для наложения резолюции об исполнении заявления с указанием ответственного исполнителя. </w:t>
      </w:r>
    </w:p>
    <w:p w:rsidR="003C3232" w:rsidRPr="00464A6E" w:rsidRDefault="003C3232" w:rsidP="003C3232">
      <w:pPr>
        <w:spacing w:line="360" w:lineRule="auto"/>
        <w:ind w:firstLine="709"/>
        <w:jc w:val="both"/>
        <w:rPr>
          <w:rFonts w:ascii="Times New Roman" w:hAnsi="Times New Roman" w:cs="Times New Roman"/>
        </w:rPr>
      </w:pPr>
      <w:r w:rsidRPr="00464A6E">
        <w:rPr>
          <w:rFonts w:ascii="Times New Roman" w:hAnsi="Times New Roman" w:cs="Times New Roman"/>
        </w:rPr>
        <w:t>Заявление и прилагаемые к нему документы с резолюцией должностного лица, передаются ответственному исполнителю.</w:t>
      </w:r>
    </w:p>
    <w:p w:rsidR="003C3232" w:rsidRPr="00464A6E" w:rsidRDefault="009137C2" w:rsidP="003C3232">
      <w:pPr>
        <w:spacing w:line="360" w:lineRule="auto"/>
        <w:ind w:firstLine="709"/>
        <w:jc w:val="both"/>
        <w:rPr>
          <w:rFonts w:ascii="Times New Roman" w:hAnsi="Times New Roman" w:cs="Times New Roman"/>
        </w:rPr>
      </w:pPr>
      <w:r w:rsidRPr="00464A6E">
        <w:rPr>
          <w:rFonts w:ascii="Times New Roman" w:hAnsi="Times New Roman" w:cs="Times New Roman"/>
        </w:rPr>
        <w:t>Критерий принятия решения - отсутствие оснований, предусмотренных пунктом 2.9 Административного регламента.</w:t>
      </w:r>
    </w:p>
    <w:p w:rsidR="00A474E2" w:rsidRPr="00892EC7" w:rsidRDefault="00A474E2" w:rsidP="00A474E2">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Результатом административной процедуры является прием документов, </w:t>
      </w:r>
      <w:r>
        <w:rPr>
          <w:rFonts w:ascii="Times New Roman" w:hAnsi="Times New Roman" w:cs="Times New Roman"/>
        </w:rPr>
        <w:t xml:space="preserve">направленных </w:t>
      </w:r>
      <w:r w:rsidRPr="00892EC7">
        <w:rPr>
          <w:rFonts w:ascii="Times New Roman" w:hAnsi="Times New Roman" w:cs="Times New Roman"/>
        </w:rPr>
        <w:t xml:space="preserve"> заявителем. </w:t>
      </w:r>
    </w:p>
    <w:p w:rsidR="00A474E2" w:rsidRPr="00892EC7" w:rsidRDefault="00A474E2" w:rsidP="00A474E2">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Способом фиксации результата административной процедуры является регистрация </w:t>
      </w:r>
      <w:r>
        <w:rPr>
          <w:rFonts w:ascii="Times New Roman" w:hAnsi="Times New Roman" w:cs="Times New Roman"/>
        </w:rPr>
        <w:t>заявления</w:t>
      </w:r>
      <w:r w:rsidRPr="00892EC7">
        <w:rPr>
          <w:rFonts w:ascii="Times New Roman" w:hAnsi="Times New Roman" w:cs="Times New Roman"/>
        </w:rPr>
        <w:t xml:space="preserve"> в журнале регистрации входящих документов.</w:t>
      </w:r>
    </w:p>
    <w:p w:rsidR="009137C2" w:rsidRPr="003C3232" w:rsidRDefault="009137C2" w:rsidP="003C3232">
      <w:pPr>
        <w:spacing w:line="360" w:lineRule="auto"/>
        <w:ind w:firstLine="709"/>
        <w:jc w:val="both"/>
        <w:rPr>
          <w:rFonts w:ascii="Times New Roman" w:hAnsi="Times New Roman" w:cs="Times New Roman"/>
          <w:color w:val="FF0000"/>
        </w:rPr>
      </w:pPr>
    </w:p>
    <w:p w:rsidR="00B1378D" w:rsidRPr="00892EC7" w:rsidRDefault="00B1378D" w:rsidP="00B1378D">
      <w:pPr>
        <w:jc w:val="center"/>
        <w:rPr>
          <w:rFonts w:ascii="Times New Roman" w:hAnsi="Times New Roman" w:cs="Times New Roman"/>
        </w:rPr>
      </w:pPr>
      <w:r w:rsidRPr="00892EC7">
        <w:rPr>
          <w:rFonts w:ascii="Times New Roman" w:hAnsi="Times New Roman" w:cs="Times New Roman"/>
        </w:rPr>
        <w:t>Прием заявления и иных документов, необходимых для предоставления муниципальной услуги, на базе МФЦ, работа с документами в МФЦ</w:t>
      </w:r>
    </w:p>
    <w:p w:rsidR="00B1378D" w:rsidRPr="00892EC7" w:rsidRDefault="00B1378D" w:rsidP="00B1378D">
      <w:pPr>
        <w:jc w:val="center"/>
        <w:rPr>
          <w:rFonts w:ascii="Times New Roman" w:hAnsi="Times New Roman" w:cs="Times New Roman"/>
        </w:rPr>
      </w:pP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3.14. Основанием (юридическим фактом) для приема документов на базе МФЦ, является обращение заявителя с </w:t>
      </w:r>
      <w:r w:rsidR="00EC123C">
        <w:rPr>
          <w:rFonts w:ascii="Times New Roman" w:hAnsi="Times New Roman" w:cs="Times New Roman"/>
        </w:rPr>
        <w:t>заявлением</w:t>
      </w:r>
      <w:r w:rsidRPr="00892EC7">
        <w:rPr>
          <w:rFonts w:ascii="Times New Roman" w:hAnsi="Times New Roman" w:cs="Times New Roman"/>
        </w:rPr>
        <w:t xml:space="preserve"> и документами, необходимыми для предоставления муниципальной услуги, в МФЦ.</w:t>
      </w:r>
      <w:bookmarkStart w:id="2" w:name="_Hlk514139037"/>
      <w:r w:rsidR="001D386A">
        <w:rPr>
          <w:rFonts w:ascii="Times New Roman" w:hAnsi="Times New Roman" w:cs="Times New Roman"/>
        </w:rPr>
        <w:t xml:space="preserve"> </w:t>
      </w:r>
      <w:r w:rsidR="003808F0" w:rsidRPr="00F709DF">
        <w:rPr>
          <w:rFonts w:ascii="Times New Roman" w:eastAsia="Times New Roman" w:hAnsi="Times New Roman" w:cs="Times New Roman"/>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Предоставление услуг по комплексному запросу осуществляется в порядке</w:t>
      </w:r>
      <w:r w:rsidR="003808F0">
        <w:rPr>
          <w:rFonts w:ascii="Times New Roman" w:eastAsia="Times New Roman" w:hAnsi="Times New Roman" w:cs="Times New Roman"/>
        </w:rPr>
        <w:t>,</w:t>
      </w:r>
      <w:r w:rsidR="003808F0" w:rsidRPr="00F709DF">
        <w:rPr>
          <w:rFonts w:ascii="Times New Roman" w:eastAsia="Times New Roman" w:hAnsi="Times New Roman" w:cs="Times New Roman"/>
        </w:rPr>
        <w:t xml:space="preserve"> установленном ст. 15.1 Федерального закона от 27.07.2010 N 210-ФЗ «Об организации </w:t>
      </w:r>
      <w:r w:rsidR="003808F0" w:rsidRPr="00F709DF">
        <w:rPr>
          <w:rFonts w:ascii="Times New Roman" w:eastAsia="Times New Roman" w:hAnsi="Times New Roman" w:cs="Times New Roman"/>
        </w:rPr>
        <w:lastRenderedPageBreak/>
        <w:t>предоставления государственных и муниципальных услуг» (далее Федеральный закон 210-ФЗ)</w:t>
      </w:r>
      <w:bookmarkEnd w:id="2"/>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3.16. При получении </w:t>
      </w:r>
      <w:r w:rsidR="00EC123C">
        <w:rPr>
          <w:rFonts w:ascii="Times New Roman" w:hAnsi="Times New Roman" w:cs="Times New Roman"/>
        </w:rPr>
        <w:t>заявления</w:t>
      </w:r>
      <w:r w:rsidRPr="00892EC7">
        <w:rPr>
          <w:rFonts w:ascii="Times New Roman" w:hAnsi="Times New Roman" w:cs="Times New Roman"/>
        </w:rPr>
        <w:t xml:space="preserve">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заявлениев Электронном журнале.</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экспресс-почтой:</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 передает </w:t>
      </w:r>
      <w:r w:rsidR="00EC123C">
        <w:rPr>
          <w:rFonts w:ascii="Times New Roman" w:hAnsi="Times New Roman" w:cs="Times New Roman"/>
        </w:rPr>
        <w:t>заявление</w:t>
      </w:r>
      <w:r w:rsidRPr="00892EC7">
        <w:rPr>
          <w:rFonts w:ascii="Times New Roman" w:hAnsi="Times New Roman" w:cs="Times New Roman"/>
        </w:rPr>
        <w:t xml:space="preserve"> и документы сотруднику МФЦ, ответственному за доставку документов в администрацию;</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 составляет и направляет в адрес заявителя расписку о приеме пакета документов согласно Приложению № 4 к Административному регламенту.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3.18. При непосредственном обращении заявителя в МФЦ сотрудник МФЦ, ответственный за прием и регистрацию документов, провер</w:t>
      </w:r>
      <w:r w:rsidR="00EC123C">
        <w:rPr>
          <w:rFonts w:ascii="Times New Roman" w:hAnsi="Times New Roman" w:cs="Times New Roman"/>
        </w:rPr>
        <w:t xml:space="preserve">яет предоставленные заявителем </w:t>
      </w:r>
      <w:r w:rsidRPr="00892EC7">
        <w:rPr>
          <w:rFonts w:ascii="Times New Roman" w:hAnsi="Times New Roman" w:cs="Times New Roman"/>
        </w:rPr>
        <w:t>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Сотрудник МФЦ, ответственный за прием и регистрацию документов, регистрирует </w:t>
      </w:r>
      <w:r w:rsidR="00EC123C">
        <w:rPr>
          <w:rFonts w:ascii="Times New Roman" w:hAnsi="Times New Roman" w:cs="Times New Roman"/>
        </w:rPr>
        <w:t>заявление</w:t>
      </w:r>
      <w:r w:rsidRPr="00892EC7">
        <w:rPr>
          <w:rFonts w:ascii="Times New Roman" w:hAnsi="Times New Roman" w:cs="Times New Roman"/>
        </w:rPr>
        <w:t xml:space="preserve"> в Электронном журнале, после чего заявлению присваивается индивидуальный порядковый номер и оформляется расписка о приеме документов.</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lastRenderedPageBreak/>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EC123C">
        <w:rPr>
          <w:rFonts w:ascii="Times New Roman" w:hAnsi="Times New Roman" w:cs="Times New Roman"/>
        </w:rPr>
        <w:t>заявления</w:t>
      </w:r>
      <w:r w:rsidRPr="00892EC7">
        <w:rPr>
          <w:rFonts w:ascii="Times New Roman" w:hAnsi="Times New Roman" w:cs="Times New Roman"/>
        </w:rPr>
        <w:t xml:space="preserve"> о предоставлении муниципальной услуги и документов по почте, от курьера или экспресс-почтой.</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3.19. Сотрудник МФЦ, ответственный за прием и регистрацию документов передает сотруднику МФЦ, ответственному за формирование дела, принят</w:t>
      </w:r>
      <w:r w:rsidR="002D298F">
        <w:rPr>
          <w:rFonts w:ascii="Times New Roman" w:hAnsi="Times New Roman" w:cs="Times New Roman"/>
        </w:rPr>
        <w:t>ое</w:t>
      </w:r>
      <w:r w:rsidRPr="00892EC7">
        <w:rPr>
          <w:rFonts w:ascii="Times New Roman" w:hAnsi="Times New Roman" w:cs="Times New Roman"/>
        </w:rPr>
        <w:t xml:space="preserve"> при непосредственном обращении заявителя в МФЦ и зарегистрированн</w:t>
      </w:r>
      <w:r w:rsidR="002D298F">
        <w:rPr>
          <w:rFonts w:ascii="Times New Roman" w:hAnsi="Times New Roman" w:cs="Times New Roman"/>
        </w:rPr>
        <w:t>оезаявление</w:t>
      </w:r>
      <w:r w:rsidRPr="00892EC7">
        <w:rPr>
          <w:rFonts w:ascii="Times New Roman" w:hAnsi="Times New Roman" w:cs="Times New Roman"/>
        </w:rPr>
        <w:t xml:space="preserve"> и представленные заявителем в МФЦ документы.</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w:t>
      </w:r>
      <w:r w:rsidR="002D298F">
        <w:rPr>
          <w:rFonts w:ascii="Times New Roman" w:hAnsi="Times New Roman" w:cs="Times New Roman"/>
        </w:rPr>
        <w:t>заявлением</w:t>
      </w:r>
      <w:r w:rsidRPr="00892EC7">
        <w:rPr>
          <w:rFonts w:ascii="Times New Roman" w:hAnsi="Times New Roman" w:cs="Times New Roman"/>
        </w:rPr>
        <w:t xml:space="preserve"> и документами в МФЦ или поступления в МФЦ </w:t>
      </w:r>
      <w:r w:rsidR="002D298F">
        <w:rPr>
          <w:rFonts w:ascii="Times New Roman" w:hAnsi="Times New Roman" w:cs="Times New Roman"/>
        </w:rPr>
        <w:t>заявления</w:t>
      </w:r>
      <w:r w:rsidRPr="00892EC7">
        <w:rPr>
          <w:rFonts w:ascii="Times New Roman" w:hAnsi="Times New Roman" w:cs="Times New Roman"/>
        </w:rPr>
        <w:t xml:space="preserve"> о предоставлении муниципальной услуги и документов по почте, от курьера или экспресс-почтой.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Должностное лицо уполномоченного органа, ответственное за прием за</w:t>
      </w:r>
      <w:r w:rsidR="00354D5B">
        <w:rPr>
          <w:rFonts w:ascii="Times New Roman" w:hAnsi="Times New Roman" w:cs="Times New Roman"/>
        </w:rPr>
        <w:t>явления</w:t>
      </w:r>
      <w:r w:rsidRPr="00892EC7">
        <w:rPr>
          <w:rFonts w:ascii="Times New Roman" w:hAnsi="Times New Roman" w:cs="Times New Roman"/>
        </w:rPr>
        <w:t xml:space="preserve">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3.22. Дальнейшее рассмотрение поступившего из МФЦ </w:t>
      </w:r>
      <w:r w:rsidR="00354D5B">
        <w:rPr>
          <w:rFonts w:ascii="Times New Roman" w:hAnsi="Times New Roman" w:cs="Times New Roman"/>
        </w:rPr>
        <w:t>заявления</w:t>
      </w:r>
      <w:r w:rsidRPr="00892EC7">
        <w:rPr>
          <w:rFonts w:ascii="Times New Roman" w:hAnsi="Times New Roman" w:cs="Times New Roman"/>
        </w:rPr>
        <w:t xml:space="preserve"> и документов осуществляется администрацией в порядке, установленном пунктами 3.4, 3.6 – 3.8 Административного регламента.</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3.23. Критерием приема документов на базе МФЦ является наличие </w:t>
      </w:r>
      <w:r w:rsidR="00354D5B">
        <w:rPr>
          <w:rFonts w:ascii="Times New Roman" w:hAnsi="Times New Roman" w:cs="Times New Roman"/>
        </w:rPr>
        <w:t>заявления</w:t>
      </w:r>
      <w:r w:rsidRPr="00892EC7">
        <w:rPr>
          <w:rFonts w:ascii="Times New Roman" w:hAnsi="Times New Roman" w:cs="Times New Roman"/>
        </w:rPr>
        <w:t xml:space="preserve"> и документов, которые заявитель должен представить самостоятельно.</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3.24. Результатом административной процедуры является доставка в администрацию </w:t>
      </w:r>
      <w:r w:rsidR="00354D5B">
        <w:rPr>
          <w:rFonts w:ascii="Times New Roman" w:hAnsi="Times New Roman" w:cs="Times New Roman"/>
        </w:rPr>
        <w:t>заявления</w:t>
      </w:r>
      <w:r w:rsidRPr="00892EC7">
        <w:rPr>
          <w:rFonts w:ascii="Times New Roman" w:hAnsi="Times New Roman" w:cs="Times New Roman"/>
        </w:rPr>
        <w:t xml:space="preserve"> и представленных заявителем в МФЦ документов.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3.25. Способами фиксации результата административной процедуры являются регистрация представленного </w:t>
      </w:r>
      <w:r w:rsidR="00354D5B">
        <w:rPr>
          <w:rFonts w:ascii="Times New Roman" w:hAnsi="Times New Roman" w:cs="Times New Roman"/>
        </w:rPr>
        <w:t>заявления</w:t>
      </w:r>
      <w:r w:rsidRPr="00892EC7">
        <w:rPr>
          <w:rFonts w:ascii="Times New Roman" w:hAnsi="Times New Roman" w:cs="Times New Roman"/>
        </w:rPr>
        <w:t xml:space="preserve">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B1378D" w:rsidRPr="00892EC7" w:rsidRDefault="00B1378D" w:rsidP="00B1378D">
      <w:pPr>
        <w:jc w:val="center"/>
        <w:rPr>
          <w:rFonts w:ascii="Times New Roman" w:hAnsi="Times New Roman" w:cs="Times New Roman"/>
        </w:rPr>
      </w:pPr>
    </w:p>
    <w:p w:rsidR="00B1378D" w:rsidRPr="00892EC7" w:rsidRDefault="00B1378D" w:rsidP="00B1378D">
      <w:pPr>
        <w:jc w:val="center"/>
        <w:rPr>
          <w:rFonts w:ascii="Times New Roman" w:hAnsi="Times New Roman" w:cs="Times New Roman"/>
        </w:rPr>
      </w:pPr>
      <w:r w:rsidRPr="00892EC7">
        <w:rPr>
          <w:rFonts w:ascii="Times New Roman" w:hAnsi="Times New Roman" w:cs="Times New Roman"/>
        </w:rPr>
        <w:t xml:space="preserve">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 </w:t>
      </w:r>
    </w:p>
    <w:p w:rsidR="00B1378D" w:rsidRPr="00892EC7" w:rsidRDefault="00B1378D" w:rsidP="00B1378D">
      <w:pPr>
        <w:spacing w:line="360" w:lineRule="auto"/>
        <w:ind w:firstLine="709"/>
        <w:jc w:val="both"/>
        <w:rPr>
          <w:rFonts w:ascii="Times New Roman" w:hAnsi="Times New Roman" w:cs="Times New Roman"/>
        </w:rPr>
      </w:pP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3.26. Основанием (юридическим фактом) начала выполнения административной процедуры по формированию и направлению межведомственных запросов, а также запросов в организации, осуществляющие эксплуатацию сетей инженерно-технического обеспечения, являются соответственно непредставление заявителем документов, указанных в пункте 2.7 настоящего Административного регламента, и отсутствие соответствующих документов (информации, содержащейся в них), предусмотренных абзацем шестым пункта 3.28 настоящего Административного регламента, в распоряжении администрации.</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и запросов в организации, осуществляющие эксплуатацию сетей инженерно-технического обеспечения (далее – должностное лицо, уполномоченное на формирование и направление межведомственных запросов).</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3.28.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B1378D" w:rsidRPr="00892EC7" w:rsidRDefault="00B1378D" w:rsidP="00B1378D">
      <w:pPr>
        <w:spacing w:line="360" w:lineRule="auto"/>
        <w:ind w:firstLine="709"/>
        <w:jc w:val="both"/>
        <w:rPr>
          <w:rFonts w:ascii="Times New Roman" w:hAnsi="Times New Roman" w:cs="Times New Roman"/>
          <w:color w:val="262626"/>
        </w:rPr>
      </w:pPr>
      <w:r w:rsidRPr="00892EC7">
        <w:rPr>
          <w:rFonts w:ascii="Times New Roman" w:hAnsi="Times New Roman" w:cs="Times New Roman"/>
          <w:color w:val="262626"/>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B1378D" w:rsidRPr="00892EC7" w:rsidRDefault="00B1378D" w:rsidP="00B1378D">
      <w:pPr>
        <w:spacing w:line="360" w:lineRule="auto"/>
        <w:ind w:firstLine="708"/>
        <w:jc w:val="both"/>
        <w:rPr>
          <w:rFonts w:ascii="Times New Roman" w:hAnsi="Times New Roman" w:cs="Times New Roman"/>
        </w:rPr>
      </w:pPr>
      <w:r w:rsidRPr="00892EC7">
        <w:rPr>
          <w:rFonts w:ascii="Times New Roman" w:hAnsi="Times New Roman" w:cs="Times New Roman"/>
        </w:rPr>
        <w:t>- кадастровую выписку о земельном участке;</w:t>
      </w:r>
    </w:p>
    <w:p w:rsidR="00B1378D" w:rsidRPr="00892EC7" w:rsidRDefault="00B1378D" w:rsidP="00B1378D">
      <w:pPr>
        <w:spacing w:line="360" w:lineRule="auto"/>
        <w:jc w:val="both"/>
        <w:rPr>
          <w:rFonts w:ascii="Times New Roman" w:hAnsi="Times New Roman" w:cs="Times New Roman"/>
        </w:rPr>
      </w:pPr>
      <w:r w:rsidRPr="00892EC7">
        <w:rPr>
          <w:rFonts w:ascii="Times New Roman" w:hAnsi="Times New Roman" w:cs="Times New Roman"/>
        </w:rPr>
        <w:tab/>
        <w:t xml:space="preserve">- кадастровый план территории, в границах которой расположен земельный участок; </w:t>
      </w:r>
    </w:p>
    <w:p w:rsidR="00E9785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B1378D" w:rsidRPr="00464A6E" w:rsidRDefault="00E97857" w:rsidP="00B1378D">
      <w:pPr>
        <w:spacing w:line="360" w:lineRule="auto"/>
        <w:ind w:firstLine="709"/>
        <w:jc w:val="both"/>
        <w:rPr>
          <w:rFonts w:ascii="Times New Roman" w:hAnsi="Times New Roman" w:cs="Times New Roman"/>
        </w:rPr>
      </w:pPr>
      <w:r w:rsidRPr="00464A6E">
        <w:rPr>
          <w:rFonts w:ascii="Times New Roman" w:hAnsi="Times New Roman" w:cs="Times New Roman"/>
        </w:rPr>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Должностное лицо, уполномоченное на формирование и направление межведомственных запросов, в случае отсутствия в распоряжении администрации сведений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w:t>
      </w:r>
      <w:r w:rsidR="009C13F3">
        <w:rPr>
          <w:rFonts w:ascii="Times New Roman" w:hAnsi="Times New Roman" w:cs="Times New Roman"/>
        </w:rPr>
        <w:t xml:space="preserve"> земельный участок находится в </w:t>
      </w:r>
      <w:r w:rsidRPr="00892EC7">
        <w:rPr>
          <w:rFonts w:ascii="Times New Roman" w:hAnsi="Times New Roman" w:cs="Times New Roman"/>
        </w:rPr>
        <w:t xml:space="preserve">государственной или </w:t>
      </w:r>
      <w:r w:rsidRPr="00892EC7">
        <w:rPr>
          <w:rFonts w:ascii="Times New Roman" w:hAnsi="Times New Roman" w:cs="Times New Roman"/>
        </w:rPr>
        <w:lastRenderedPageBreak/>
        <w:t xml:space="preserve">муниципальной собственности) осуществляет следующие действия: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сведений о технических условиях;</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2) обеспечивает подготовку и направление запросов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5 к Административному регламенту.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3.29. Направление межведомственных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2F6C1D" w:rsidRPr="00464A6E" w:rsidRDefault="00B1378D" w:rsidP="002F6C1D">
      <w:pPr>
        <w:spacing w:line="360" w:lineRule="auto"/>
        <w:ind w:firstLine="709"/>
        <w:jc w:val="both"/>
        <w:rPr>
          <w:rFonts w:ascii="Times New Roman" w:hAnsi="Times New Roman" w:cs="Times New Roman"/>
        </w:rPr>
      </w:pPr>
      <w:r w:rsidRPr="004E778D">
        <w:rPr>
          <w:rFonts w:ascii="Times New Roman" w:hAnsi="Times New Roman" w:cs="Times New Roman"/>
          <w:b/>
        </w:rPr>
        <w:t>Предельный срок для подготовки и направления</w:t>
      </w:r>
      <w:r w:rsidRPr="00464A6E">
        <w:rPr>
          <w:rFonts w:ascii="Times New Roman" w:hAnsi="Times New Roman" w:cs="Times New Roman"/>
        </w:rPr>
        <w:t xml:space="preserve"> </w:t>
      </w:r>
      <w:r w:rsidR="000B1F8F" w:rsidRPr="00D85191">
        <w:rPr>
          <w:rFonts w:ascii="Times New Roman" w:hAnsi="Times New Roman" w:cs="Times New Roman"/>
        </w:rPr>
        <w:t xml:space="preserve">межведомственных </w:t>
      </w:r>
      <w:r w:rsidRPr="00464A6E">
        <w:rPr>
          <w:rFonts w:ascii="Times New Roman" w:hAnsi="Times New Roman" w:cs="Times New Roman"/>
        </w:rPr>
        <w:t xml:space="preserve">запросов в организации, осуществляющие эксплуатацию сетей инженерно-технического обеспечения, </w:t>
      </w:r>
      <w:r w:rsidRPr="004E778D">
        <w:rPr>
          <w:rFonts w:ascii="Times New Roman" w:hAnsi="Times New Roman" w:cs="Times New Roman"/>
          <w:b/>
        </w:rPr>
        <w:t xml:space="preserve">составляет </w:t>
      </w:r>
      <w:r w:rsidR="002F6C1D" w:rsidRPr="004E778D">
        <w:rPr>
          <w:rFonts w:ascii="Times New Roman" w:hAnsi="Times New Roman" w:cs="Times New Roman"/>
          <w:b/>
        </w:rPr>
        <w:t>7</w:t>
      </w:r>
      <w:r w:rsidRPr="004E778D">
        <w:rPr>
          <w:rFonts w:ascii="Times New Roman" w:hAnsi="Times New Roman" w:cs="Times New Roman"/>
          <w:b/>
        </w:rPr>
        <w:t xml:space="preserve"> дн</w:t>
      </w:r>
      <w:r w:rsidR="002F6C1D" w:rsidRPr="004E778D">
        <w:rPr>
          <w:rFonts w:ascii="Times New Roman" w:hAnsi="Times New Roman" w:cs="Times New Roman"/>
          <w:b/>
        </w:rPr>
        <w:t>ей</w:t>
      </w:r>
      <w:r w:rsidRPr="00464A6E">
        <w:rPr>
          <w:rFonts w:ascii="Times New Roman" w:hAnsi="Times New Roman" w:cs="Times New Roman"/>
        </w:rPr>
        <w:t xml:space="preserve"> со дня получения должностным лицом, уполномоченным на формирование и направление межведомственных запросов, ответов на межведомственные вопросы при отсутствии оснований для отказа в предоставлении муниципальной услуги, предусмотренных пунктом 2.10 настоящего Административного регламента</w:t>
      </w:r>
      <w:r w:rsidR="000B1F8F">
        <w:rPr>
          <w:rFonts w:ascii="Times New Roman" w:hAnsi="Times New Roman" w:cs="Times New Roman"/>
        </w:rPr>
        <w:t>,</w:t>
      </w:r>
      <w:r w:rsidRPr="00464A6E">
        <w:rPr>
          <w:rFonts w:ascii="Times New Roman" w:hAnsi="Times New Roman" w:cs="Times New Roman"/>
        </w:rPr>
        <w:t xml:space="preserve"> </w:t>
      </w:r>
      <w:r w:rsidR="000B1F8F" w:rsidRPr="00D85191">
        <w:rPr>
          <w:rFonts w:ascii="Times New Roman" w:hAnsi="Times New Roman" w:cs="Times New Roman"/>
        </w:rPr>
        <w:t>установленных соответствующим должностным лицом без направления межведомственных запросов.</w:t>
      </w:r>
    </w:p>
    <w:p w:rsidR="00464A6E"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 xml:space="preserve">3.30. Предельный срок для ответов на межведомственные запросы составляет </w:t>
      </w:r>
      <w:r w:rsidR="00423FFB" w:rsidRPr="00464A6E">
        <w:rPr>
          <w:rFonts w:ascii="Times New Roman" w:hAnsi="Times New Roman" w:cs="Times New Roman"/>
        </w:rPr>
        <w:t>14</w:t>
      </w:r>
      <w:r w:rsidRPr="00464A6E">
        <w:rPr>
          <w:rFonts w:ascii="Times New Roman" w:hAnsi="Times New Roman" w:cs="Times New Roman"/>
        </w:rPr>
        <w:t xml:space="preserve"> рабочих дней со дня поступления запроса в соответствующий орган.</w:t>
      </w:r>
      <w:r w:rsidR="002F6C1D" w:rsidRPr="00464A6E">
        <w:rPr>
          <w:rFonts w:ascii="Times New Roman" w:hAnsi="Times New Roman" w:cs="Times New Roman"/>
        </w:rPr>
        <w:t xml:space="preserve"> </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r w:rsidRPr="00464A6E">
        <w:rPr>
          <w:rFonts w:ascii="Times New Roman" w:hAnsi="Times New Roman" w:cs="Times New Roman"/>
        </w:rPr>
        <w:lastRenderedPageBreak/>
        <w:t>веб-сервисов администрации либо неработоспособностью каналов связи, обеспечивающих доступ к сервисам.</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3.32. Направление межведомственного запроса на бумажном носителе должностным лицом осуществляется одним из следующих способов:</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почтовым отправлением;</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курьером, под расписку.</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В данном случае межведомственный запрос должен содержать следующие сведения:</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1) наименование администрации, направляющей межведомственный запрос;</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2) наименование органа, в адрес которого направляется межведомственный запрос;</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документов и (или) информации; </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5) сведения, необходимые для представления документов и (или) информации, установленные настоящим Административным регламентом;</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6) контактная информация для направления ответа на межведомственный запрос;</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7) дата направления межведомственного запроса;</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 xml:space="preserve">3.33. Критерием принятия решения о направлении межведомственных запросов и запросов в организации, осуществляющие эксплуатацию сетей инженерно-технического обеспечения, является </w:t>
      </w:r>
      <w:r w:rsidR="000411AD" w:rsidRPr="00464A6E">
        <w:rPr>
          <w:rFonts w:ascii="Times New Roman" w:hAnsi="Times New Roman" w:cs="Times New Roman"/>
        </w:rPr>
        <w:t>необходимость получения недостающих сведений для предоставления муниципальной услуги в связи с</w:t>
      </w:r>
      <w:r w:rsidRPr="00464A6E">
        <w:rPr>
          <w:rFonts w:ascii="Times New Roman" w:hAnsi="Times New Roman" w:cs="Times New Roman"/>
        </w:rPr>
        <w:t xml:space="preserve"> отсутствие</w:t>
      </w:r>
      <w:r w:rsidR="000411AD" w:rsidRPr="00464A6E">
        <w:rPr>
          <w:rFonts w:ascii="Times New Roman" w:hAnsi="Times New Roman" w:cs="Times New Roman"/>
        </w:rPr>
        <w:t>м</w:t>
      </w:r>
      <w:r w:rsidRPr="00464A6E">
        <w:rPr>
          <w:rFonts w:ascii="Times New Roman" w:hAnsi="Times New Roman" w:cs="Times New Roman"/>
        </w:rPr>
        <w:t xml:space="preserve"> в распоряжении администрации документов (информации, содержащейся в них), предусмотренных пунктом 2.7 Административного регламента, документов (информации, содержащейся в них), предусмотренных абзацем шестым пункта 3.28 настоящего </w:t>
      </w:r>
      <w:r w:rsidR="009C13F3" w:rsidRPr="00464A6E">
        <w:rPr>
          <w:rFonts w:ascii="Times New Roman" w:hAnsi="Times New Roman" w:cs="Times New Roman"/>
        </w:rPr>
        <w:t>Административного регламента.</w:t>
      </w:r>
    </w:p>
    <w:p w:rsidR="00B1378D" w:rsidRPr="00892EC7" w:rsidRDefault="00B1378D" w:rsidP="00B1378D">
      <w:pPr>
        <w:widowControl w:val="0"/>
        <w:autoSpaceDE w:val="0"/>
        <w:autoSpaceDN w:val="0"/>
        <w:adjustRightInd w:val="0"/>
        <w:spacing w:line="360" w:lineRule="auto"/>
        <w:ind w:firstLine="709"/>
        <w:jc w:val="both"/>
        <w:rPr>
          <w:rFonts w:ascii="Times New Roman" w:hAnsi="Times New Roman" w:cs="Times New Roman"/>
        </w:rPr>
      </w:pPr>
      <w:r w:rsidRPr="00892EC7">
        <w:rPr>
          <w:rFonts w:ascii="Times New Roman" w:hAnsi="Times New Roman" w:cs="Times New Roman"/>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и ответов на запросы в организации, осуществляющие эксплуатацию сетей инженерно-технического обеспечения. </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lastRenderedPageBreak/>
        <w:t>Способом фиксации результата административной процедуры</w:t>
      </w:r>
      <w:r w:rsidR="00E95C28" w:rsidRPr="00464A6E">
        <w:t xml:space="preserve"> </w:t>
      </w:r>
      <w:r w:rsidR="00E95C28" w:rsidRPr="00464A6E">
        <w:rPr>
          <w:rFonts w:ascii="Times New Roman" w:hAnsi="Times New Roman" w:cs="Times New Roman"/>
        </w:rPr>
        <w:t>являются  присвоение запросу статуса "Принято в работу"</w:t>
      </w:r>
      <w:r w:rsidR="000C25D5" w:rsidRPr="00464A6E">
        <w:rPr>
          <w:rFonts w:ascii="Times New Roman" w:hAnsi="Times New Roman" w:cs="Times New Roman"/>
        </w:rPr>
        <w:t xml:space="preserve"> при отправке запроса посредством использования ФГИС ЕГРН, САМВ</w:t>
      </w:r>
      <w:r w:rsidR="00E95C28" w:rsidRPr="00464A6E">
        <w:rPr>
          <w:rFonts w:ascii="Times New Roman" w:hAnsi="Times New Roman" w:cs="Times New Roman"/>
        </w:rPr>
        <w:t xml:space="preserve">, </w:t>
      </w:r>
      <w:r w:rsidRPr="00464A6E">
        <w:rPr>
          <w:rFonts w:ascii="Times New Roman" w:hAnsi="Times New Roman" w:cs="Times New Roman"/>
        </w:rPr>
        <w:t xml:space="preserve"> </w:t>
      </w:r>
      <w:r w:rsidR="000C25D5" w:rsidRPr="00464A6E">
        <w:rPr>
          <w:rFonts w:ascii="Times New Roman" w:hAnsi="Times New Roman" w:cs="Times New Roman"/>
        </w:rPr>
        <w:t xml:space="preserve">а также регистрация </w:t>
      </w:r>
      <w:r w:rsidRPr="00464A6E">
        <w:rPr>
          <w:rFonts w:ascii="Times New Roman" w:hAnsi="Times New Roman" w:cs="Times New Roman"/>
        </w:rPr>
        <w:t>ответ</w:t>
      </w:r>
      <w:r w:rsidR="000C25D5" w:rsidRPr="00464A6E">
        <w:rPr>
          <w:rFonts w:ascii="Times New Roman" w:hAnsi="Times New Roman" w:cs="Times New Roman"/>
        </w:rPr>
        <w:t>ов</w:t>
      </w:r>
      <w:r w:rsidRPr="00464A6E">
        <w:rPr>
          <w:rFonts w:ascii="Times New Roman" w:hAnsi="Times New Roman" w:cs="Times New Roman"/>
        </w:rPr>
        <w:t xml:space="preserve">  органов (организаций), предусмотренных в пункте 3.28 настоящего Административного регламента, на межведомственные и иные запросы.</w:t>
      </w:r>
    </w:p>
    <w:p w:rsidR="00B1378D" w:rsidRPr="00464A6E" w:rsidRDefault="00B1378D" w:rsidP="00B1378D">
      <w:pPr>
        <w:jc w:val="center"/>
        <w:rPr>
          <w:rFonts w:ascii="Times New Roman" w:hAnsi="Times New Roman" w:cs="Times New Roman"/>
        </w:rPr>
      </w:pPr>
      <w:r w:rsidRPr="00464A6E">
        <w:rPr>
          <w:rFonts w:ascii="Times New Roman" w:hAnsi="Times New Roman" w:cs="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B1378D" w:rsidRPr="00464A6E" w:rsidRDefault="00B1378D" w:rsidP="00B1378D">
      <w:pPr>
        <w:spacing w:line="360" w:lineRule="auto"/>
        <w:ind w:firstLine="709"/>
        <w:jc w:val="both"/>
        <w:rPr>
          <w:rFonts w:ascii="Times New Roman" w:hAnsi="Times New Roman" w:cs="Times New Roman"/>
        </w:rPr>
      </w:pP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запросы в организации, осуществляющие эксплуатацию сетей инженерно-технического обеспечения и (или) установление оснований для отказа в предоставлении муниципальной услуги, предусмотренных пунктом 2.10 настоящего Административного регламента, без направления указанных запросов.</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3.37. При предоставлении муниципальной услуги должностное лицо совершает следующие административные действия:</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1) проверку документов (информации, содержащейся в них) в соответствии с пунктами 2.6 – 2.8 Административного регламента;</w:t>
      </w:r>
    </w:p>
    <w:p w:rsidR="00B1378D" w:rsidRPr="00464A6E" w:rsidRDefault="00B1378D" w:rsidP="00B1378D">
      <w:pPr>
        <w:pStyle w:val="ConsPlusNormal"/>
        <w:spacing w:line="360" w:lineRule="auto"/>
        <w:ind w:firstLine="709"/>
        <w:jc w:val="both"/>
        <w:rPr>
          <w:rFonts w:ascii="Times New Roman" w:hAnsi="Times New Roman" w:cs="Times New Roman"/>
          <w:sz w:val="24"/>
          <w:szCs w:val="24"/>
        </w:rPr>
      </w:pPr>
      <w:r w:rsidRPr="00464A6E">
        <w:rPr>
          <w:rFonts w:ascii="Times New Roman" w:hAnsi="Times New Roman" w:cs="Times New Roman"/>
          <w:sz w:val="24"/>
          <w:szCs w:val="24"/>
        </w:rPr>
        <w:t>2) обеспечивает хранение в бумажном или электронном виде документов (информации), представленной на межведомственные и иные запросы;</w:t>
      </w:r>
    </w:p>
    <w:p w:rsidR="00B1378D" w:rsidRPr="00464A6E" w:rsidRDefault="00B1378D" w:rsidP="00B1378D">
      <w:pPr>
        <w:pStyle w:val="ConsPlusNormal"/>
        <w:spacing w:line="360" w:lineRule="auto"/>
        <w:ind w:firstLine="709"/>
        <w:jc w:val="both"/>
        <w:rPr>
          <w:rFonts w:ascii="Times New Roman" w:hAnsi="Times New Roman" w:cs="Times New Roman"/>
          <w:sz w:val="24"/>
          <w:szCs w:val="24"/>
        </w:rPr>
      </w:pPr>
      <w:r w:rsidRPr="00464A6E">
        <w:rPr>
          <w:rFonts w:ascii="Times New Roman" w:hAnsi="Times New Roman" w:cs="Times New Roman"/>
          <w:sz w:val="24"/>
          <w:szCs w:val="24"/>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настоящего Административного регламента, должностное лицо обеспечивает подготовку и выдачу градостроительного плана земельного участка;</w:t>
      </w:r>
    </w:p>
    <w:p w:rsidR="00B1378D" w:rsidRPr="00464A6E" w:rsidRDefault="00B1378D" w:rsidP="00B1378D">
      <w:pPr>
        <w:pStyle w:val="ConsPlusNormal"/>
        <w:spacing w:line="360" w:lineRule="auto"/>
        <w:ind w:firstLine="709"/>
        <w:jc w:val="both"/>
        <w:rPr>
          <w:rFonts w:ascii="Times New Roman" w:hAnsi="Times New Roman" w:cs="Times New Roman"/>
          <w:sz w:val="24"/>
          <w:szCs w:val="24"/>
        </w:rPr>
      </w:pPr>
      <w:r w:rsidRPr="00464A6E">
        <w:rPr>
          <w:rFonts w:ascii="Times New Roman" w:hAnsi="Times New Roman" w:cs="Times New Roman"/>
          <w:sz w:val="24"/>
          <w:szCs w:val="24"/>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настоящего Административного регламента, должностное лицо обеспечивает подготовку и подписание уведомления об отказе в выдаче градостроительного плана земельного участка согласно Приложению № </w:t>
      </w:r>
      <w:r w:rsidR="00C36A0B" w:rsidRPr="00464A6E">
        <w:rPr>
          <w:rFonts w:ascii="Times New Roman" w:hAnsi="Times New Roman" w:cs="Times New Roman"/>
          <w:sz w:val="24"/>
          <w:szCs w:val="24"/>
        </w:rPr>
        <w:t>6</w:t>
      </w:r>
      <w:r w:rsidRPr="00464A6E">
        <w:rPr>
          <w:rFonts w:ascii="Times New Roman" w:hAnsi="Times New Roman" w:cs="Times New Roman"/>
          <w:sz w:val="24"/>
          <w:szCs w:val="24"/>
        </w:rPr>
        <w:t xml:space="preserve"> к Административному регламенту с указанием всех выявленных оснований отказа, предусмотренных пунктом 2.10 </w:t>
      </w:r>
      <w:r w:rsidRPr="00464A6E">
        <w:rPr>
          <w:rFonts w:ascii="Times New Roman" w:hAnsi="Times New Roman" w:cs="Times New Roman"/>
          <w:sz w:val="24"/>
          <w:szCs w:val="24"/>
        </w:rPr>
        <w:lastRenderedPageBreak/>
        <w:t xml:space="preserve">настоящего Административного регламента. </w:t>
      </w:r>
    </w:p>
    <w:p w:rsidR="00E02FC3" w:rsidRPr="00464A6E" w:rsidRDefault="00E02FC3" w:rsidP="00B1378D">
      <w:pPr>
        <w:pStyle w:val="ConsPlusNormal"/>
        <w:spacing w:line="360" w:lineRule="auto"/>
        <w:ind w:firstLine="709"/>
        <w:jc w:val="both"/>
        <w:rPr>
          <w:rFonts w:ascii="Times New Roman" w:hAnsi="Times New Roman" w:cs="Times New Roman"/>
          <w:sz w:val="24"/>
          <w:szCs w:val="24"/>
        </w:rPr>
      </w:pPr>
      <w:r w:rsidRPr="00464A6E">
        <w:rPr>
          <w:rFonts w:ascii="Times New Roman" w:hAnsi="Times New Roman" w:cs="Times New Roman"/>
          <w:sz w:val="24"/>
          <w:szCs w:val="24"/>
        </w:rPr>
        <w:t>5)</w:t>
      </w:r>
      <w:r w:rsidRPr="00464A6E">
        <w:t xml:space="preserve"> </w:t>
      </w:r>
      <w:r w:rsidRPr="00464A6E">
        <w:rPr>
          <w:rFonts w:ascii="Times New Roman" w:hAnsi="Times New Roman" w:cs="Times New Roman"/>
          <w:sz w:val="24"/>
          <w:szCs w:val="24"/>
        </w:rPr>
        <w:t>Перед выдачей документов заявителю (представителю заявителя) ответственный должностное лицо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525386" w:rsidRPr="00464A6E" w:rsidRDefault="00525386" w:rsidP="00B1378D">
      <w:pPr>
        <w:pStyle w:val="ConsPlusNormal"/>
        <w:spacing w:line="360" w:lineRule="auto"/>
        <w:ind w:firstLine="709"/>
        <w:jc w:val="both"/>
        <w:rPr>
          <w:rFonts w:ascii="Times New Roman" w:hAnsi="Times New Roman" w:cs="Times New Roman"/>
          <w:sz w:val="24"/>
          <w:szCs w:val="24"/>
        </w:rPr>
      </w:pPr>
      <w:r w:rsidRPr="00464A6E">
        <w:rPr>
          <w:rFonts w:ascii="Times New Roman" w:hAnsi="Times New Roman" w:cs="Times New Roman"/>
          <w:sz w:val="24"/>
          <w:szCs w:val="24"/>
        </w:rPr>
        <w:t>6) Заявитель (представитель заявителя) расписывается в получении ГПЗУ</w:t>
      </w:r>
      <w:r w:rsidR="000172C8" w:rsidRPr="00464A6E">
        <w:rPr>
          <w:rFonts w:ascii="Times New Roman" w:hAnsi="Times New Roman" w:cs="Times New Roman"/>
          <w:sz w:val="24"/>
          <w:szCs w:val="24"/>
        </w:rPr>
        <w:t xml:space="preserve"> либо</w:t>
      </w:r>
      <w:r w:rsidRPr="00464A6E">
        <w:rPr>
          <w:rFonts w:ascii="Times New Roman" w:hAnsi="Times New Roman" w:cs="Times New Roman"/>
          <w:sz w:val="24"/>
          <w:szCs w:val="24"/>
        </w:rPr>
        <w:t xml:space="preserve"> </w:t>
      </w:r>
      <w:r w:rsidR="000172C8" w:rsidRPr="00464A6E">
        <w:rPr>
          <w:rFonts w:ascii="Times New Roman" w:hAnsi="Times New Roman" w:cs="Times New Roman"/>
          <w:sz w:val="24"/>
          <w:szCs w:val="24"/>
        </w:rPr>
        <w:t xml:space="preserve">письма об отказе </w:t>
      </w:r>
      <w:r w:rsidRPr="00464A6E">
        <w:rPr>
          <w:rFonts w:ascii="Times New Roman" w:hAnsi="Times New Roman" w:cs="Times New Roman"/>
          <w:sz w:val="24"/>
          <w:szCs w:val="24"/>
        </w:rPr>
        <w:t xml:space="preserve">в журнале </w:t>
      </w:r>
      <w:r w:rsidR="000172C8" w:rsidRPr="00464A6E">
        <w:rPr>
          <w:rFonts w:ascii="Times New Roman" w:hAnsi="Times New Roman" w:cs="Times New Roman"/>
          <w:sz w:val="24"/>
          <w:szCs w:val="24"/>
        </w:rPr>
        <w:t>готовых (зарегистрированных)</w:t>
      </w:r>
      <w:r w:rsidRPr="00464A6E">
        <w:rPr>
          <w:rFonts w:ascii="Times New Roman" w:hAnsi="Times New Roman" w:cs="Times New Roman"/>
          <w:sz w:val="24"/>
          <w:szCs w:val="24"/>
        </w:rPr>
        <w:t xml:space="preserve"> ГПЗУ.</w:t>
      </w:r>
    </w:p>
    <w:p w:rsidR="008B692B" w:rsidRPr="00464A6E" w:rsidRDefault="008B692B" w:rsidP="00B1378D">
      <w:pPr>
        <w:pStyle w:val="ConsPlusNormal"/>
        <w:spacing w:line="360" w:lineRule="auto"/>
        <w:ind w:firstLine="709"/>
        <w:jc w:val="both"/>
        <w:rPr>
          <w:rFonts w:ascii="Times New Roman" w:hAnsi="Times New Roman" w:cs="Times New Roman"/>
          <w:sz w:val="24"/>
          <w:szCs w:val="24"/>
        </w:rPr>
      </w:pPr>
      <w:r w:rsidRPr="00464A6E">
        <w:rPr>
          <w:rFonts w:ascii="Times New Roman" w:hAnsi="Times New Roman" w:cs="Times New Roman"/>
          <w:sz w:val="24"/>
          <w:szCs w:val="24"/>
        </w:rPr>
        <w:t xml:space="preserve">ГПЗУ изготавливается в трех экземплярах, два из которых после регистрации выдаются заявителю, третий - хранится в отделе архитектуры и градостроительства. Регистрация ГПЗУ путём присвоения ему номера и внесения записи в журнал готовых (зарегистрированных) ГПЗУ осуществляется должностным лицом в день его </w:t>
      </w:r>
      <w:r w:rsidR="00DA11BE" w:rsidRPr="00464A6E">
        <w:rPr>
          <w:rFonts w:ascii="Times New Roman" w:hAnsi="Times New Roman" w:cs="Times New Roman"/>
          <w:sz w:val="24"/>
          <w:szCs w:val="24"/>
        </w:rPr>
        <w:t>подготовки</w:t>
      </w:r>
      <w:r w:rsidRPr="00464A6E">
        <w:rPr>
          <w:rFonts w:ascii="Times New Roman" w:hAnsi="Times New Roman" w:cs="Times New Roman"/>
          <w:sz w:val="24"/>
          <w:szCs w:val="24"/>
        </w:rPr>
        <w:t>.</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3.38. Общий максимальный срок административной процедуры составляет 7 рабочих дней.</w:t>
      </w:r>
    </w:p>
    <w:p w:rsidR="00B1378D" w:rsidRPr="00464A6E"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3.39.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w:t>
      </w:r>
      <w:r w:rsidR="009C13F3" w:rsidRPr="00464A6E">
        <w:rPr>
          <w:rFonts w:ascii="Times New Roman" w:hAnsi="Times New Roman" w:cs="Times New Roman"/>
        </w:rPr>
        <w:t xml:space="preserve"> Административного регламента. </w:t>
      </w:r>
    </w:p>
    <w:p w:rsidR="00B1378D" w:rsidRPr="00892EC7" w:rsidRDefault="00B1378D" w:rsidP="00B1378D">
      <w:pPr>
        <w:spacing w:line="360" w:lineRule="auto"/>
        <w:ind w:firstLine="709"/>
        <w:jc w:val="both"/>
        <w:rPr>
          <w:rFonts w:ascii="Times New Roman" w:hAnsi="Times New Roman" w:cs="Times New Roman"/>
        </w:rPr>
      </w:pPr>
      <w:r w:rsidRPr="00464A6E">
        <w:rPr>
          <w:rFonts w:ascii="Times New Roman" w:hAnsi="Times New Roman" w:cs="Times New Roman"/>
        </w:rPr>
        <w:t xml:space="preserve">3.40. Результатом административной процедуры является соответственно </w:t>
      </w:r>
      <w:r w:rsidR="00C12300" w:rsidRPr="00464A6E">
        <w:rPr>
          <w:rFonts w:ascii="Times New Roman" w:hAnsi="Times New Roman" w:cs="Times New Roman"/>
        </w:rPr>
        <w:t xml:space="preserve">выдача </w:t>
      </w:r>
      <w:r w:rsidRPr="00464A6E">
        <w:rPr>
          <w:rFonts w:ascii="Times New Roman" w:hAnsi="Times New Roman" w:cs="Times New Roman"/>
        </w:rPr>
        <w:t>(</w:t>
      </w:r>
      <w:r w:rsidR="00C12300" w:rsidRPr="00464A6E">
        <w:rPr>
          <w:rFonts w:ascii="Times New Roman" w:hAnsi="Times New Roman" w:cs="Times New Roman"/>
        </w:rPr>
        <w:t>направление</w:t>
      </w:r>
      <w:r w:rsidRPr="00464A6E">
        <w:rPr>
          <w:rFonts w:ascii="Times New Roman" w:hAnsi="Times New Roman" w:cs="Times New Roman"/>
        </w:rPr>
        <w:t>) заявителю градостроительного плана земельного участка или уведомления об отказе в выдаче градостроительного плана земельного участка. Соответствующие документы направляются заявителю посредством почтовой связи, по электронной почте</w:t>
      </w:r>
      <w:r w:rsidR="009319FA" w:rsidRPr="00464A6E">
        <w:rPr>
          <w:rFonts w:ascii="Times New Roman" w:hAnsi="Times New Roman" w:cs="Times New Roman"/>
        </w:rPr>
        <w:t xml:space="preserve">, </w:t>
      </w:r>
      <w:r w:rsidR="00CB53A1" w:rsidRPr="00464A6E">
        <w:rPr>
          <w:rFonts w:ascii="Times New Roman" w:hAnsi="Times New Roman" w:cs="Times New Roman"/>
        </w:rPr>
        <w:t xml:space="preserve">через Портал РПГУ САМВ, </w:t>
      </w:r>
      <w:r w:rsidR="00AB11DD" w:rsidRPr="00464A6E">
        <w:rPr>
          <w:rFonts w:ascii="Times New Roman" w:hAnsi="Times New Roman" w:cs="Times New Roman"/>
        </w:rPr>
        <w:t>в</w:t>
      </w:r>
      <w:r w:rsidR="00CB53A1" w:rsidRPr="00464A6E">
        <w:rPr>
          <w:rFonts w:ascii="Times New Roman" w:hAnsi="Times New Roman" w:cs="Times New Roman"/>
        </w:rPr>
        <w:t xml:space="preserve"> "Личный кабинет" заявителя </w:t>
      </w:r>
      <w:r w:rsidRPr="00464A6E">
        <w:rPr>
          <w:rFonts w:ascii="Times New Roman" w:hAnsi="Times New Roman" w:cs="Times New Roman"/>
        </w:rPr>
        <w:t>либо предоставляется на личном приёме (при соответствующем желании заявителя</w:t>
      </w:r>
      <w:r w:rsidR="00C12300" w:rsidRPr="00464A6E">
        <w:rPr>
          <w:rFonts w:ascii="Times New Roman" w:hAnsi="Times New Roman" w:cs="Times New Roman"/>
        </w:rPr>
        <w:t>, указанном в заявлении</w:t>
      </w:r>
      <w:r w:rsidRPr="00464A6E">
        <w:rPr>
          <w:rFonts w:ascii="Times New Roman" w:hAnsi="Times New Roman" w:cs="Times New Roman"/>
        </w:rPr>
        <w:t>)</w:t>
      </w:r>
      <w:r w:rsidRPr="00892EC7">
        <w:rPr>
          <w:rFonts w:ascii="Times New Roman" w:hAnsi="Times New Roman" w:cs="Times New Roman"/>
        </w:rPr>
        <w:t xml:space="preserve"> не позднее 3 рабочих дней, следующих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w:t>
      </w:r>
      <w:r w:rsidR="009C13F3">
        <w:rPr>
          <w:rFonts w:ascii="Times New Roman" w:hAnsi="Times New Roman" w:cs="Times New Roman"/>
        </w:rPr>
        <w:t xml:space="preserve">лучателя муниципальной услуги. </w:t>
      </w:r>
    </w:p>
    <w:p w:rsidR="00B1378D" w:rsidRPr="00892EC7" w:rsidRDefault="00B1378D" w:rsidP="00B1378D">
      <w:pPr>
        <w:spacing w:line="360" w:lineRule="auto"/>
        <w:ind w:firstLine="709"/>
        <w:jc w:val="both"/>
        <w:rPr>
          <w:rFonts w:ascii="Times New Roman" w:hAnsi="Times New Roman" w:cs="Times New Roman"/>
        </w:rPr>
      </w:pPr>
      <w:r w:rsidRPr="00892EC7">
        <w:rPr>
          <w:rFonts w:ascii="Times New Roman" w:hAnsi="Times New Roman" w:cs="Times New Roman"/>
        </w:rPr>
        <w:t xml:space="preserve">3.41. Способом фиксации результата административной процедуры являются </w:t>
      </w:r>
      <w:r w:rsidR="00C36A0B">
        <w:rPr>
          <w:rFonts w:ascii="Times New Roman" w:hAnsi="Times New Roman" w:cs="Times New Roman"/>
        </w:rPr>
        <w:t>выдача</w:t>
      </w:r>
      <w:r w:rsidRPr="00892EC7">
        <w:rPr>
          <w:rFonts w:ascii="Times New Roman" w:hAnsi="Times New Roman" w:cs="Times New Roman"/>
        </w:rPr>
        <w:t xml:space="preserve"> градостроительного плана земельного или уведомление об отказе в выдаче градостроительного плана земельного участка.</w:t>
      </w:r>
    </w:p>
    <w:p w:rsidR="00B1378D" w:rsidRPr="00892EC7" w:rsidRDefault="00B1378D" w:rsidP="00B1378D">
      <w:pPr>
        <w:spacing w:line="360" w:lineRule="auto"/>
        <w:jc w:val="both"/>
        <w:rPr>
          <w:rFonts w:ascii="Times New Roman" w:hAnsi="Times New Roman" w:cs="Times New Roman"/>
        </w:rPr>
      </w:pPr>
    </w:p>
    <w:p w:rsidR="009A5E16" w:rsidRDefault="009A5E16" w:rsidP="00B1378D">
      <w:pPr>
        <w:autoSpaceDE w:val="0"/>
        <w:autoSpaceDN w:val="0"/>
        <w:adjustRightInd w:val="0"/>
        <w:jc w:val="center"/>
        <w:outlineLvl w:val="1"/>
        <w:rPr>
          <w:rFonts w:ascii="Times New Roman" w:hAnsi="Times New Roman" w:cs="Times New Roman"/>
          <w:b/>
        </w:rPr>
      </w:pPr>
    </w:p>
    <w:p w:rsidR="00B1378D" w:rsidRPr="00892EC7" w:rsidRDefault="00B1378D" w:rsidP="00B1378D">
      <w:pPr>
        <w:autoSpaceDE w:val="0"/>
        <w:autoSpaceDN w:val="0"/>
        <w:adjustRightInd w:val="0"/>
        <w:jc w:val="center"/>
        <w:outlineLvl w:val="1"/>
        <w:rPr>
          <w:rFonts w:ascii="Times New Roman" w:hAnsi="Times New Roman" w:cs="Times New Roman"/>
          <w:b/>
        </w:rPr>
      </w:pPr>
      <w:r w:rsidRPr="00892EC7">
        <w:rPr>
          <w:rFonts w:ascii="Times New Roman" w:hAnsi="Times New Roman" w:cs="Times New Roman"/>
          <w:b/>
        </w:rPr>
        <w:t>IV. Формы контроля за исполнением</w:t>
      </w:r>
    </w:p>
    <w:p w:rsidR="00B1378D" w:rsidRPr="00892EC7" w:rsidRDefault="00B1378D" w:rsidP="00B1378D">
      <w:pPr>
        <w:autoSpaceDE w:val="0"/>
        <w:autoSpaceDN w:val="0"/>
        <w:adjustRightInd w:val="0"/>
        <w:jc w:val="center"/>
        <w:outlineLvl w:val="1"/>
        <w:rPr>
          <w:rFonts w:ascii="Times New Roman" w:hAnsi="Times New Roman" w:cs="Times New Roman"/>
          <w:b/>
        </w:rPr>
      </w:pPr>
      <w:r w:rsidRPr="00892EC7">
        <w:rPr>
          <w:rFonts w:ascii="Times New Roman" w:hAnsi="Times New Roman" w:cs="Times New Roman"/>
          <w:b/>
        </w:rPr>
        <w:t>Административного регламента</w:t>
      </w:r>
    </w:p>
    <w:p w:rsidR="00B1378D" w:rsidRPr="00892EC7" w:rsidRDefault="00B1378D" w:rsidP="00B1378D">
      <w:pPr>
        <w:autoSpaceDE w:val="0"/>
        <w:autoSpaceDN w:val="0"/>
        <w:adjustRightInd w:val="0"/>
        <w:jc w:val="center"/>
        <w:outlineLvl w:val="1"/>
        <w:rPr>
          <w:rFonts w:ascii="Times New Roman" w:hAnsi="Times New Roman" w:cs="Times New Roman"/>
        </w:rPr>
      </w:pPr>
    </w:p>
    <w:p w:rsidR="009C13F3" w:rsidRDefault="00B1378D" w:rsidP="00B1378D">
      <w:pPr>
        <w:autoSpaceDE w:val="0"/>
        <w:autoSpaceDN w:val="0"/>
        <w:adjustRightInd w:val="0"/>
        <w:spacing w:line="360" w:lineRule="auto"/>
        <w:ind w:firstLine="709"/>
        <w:jc w:val="both"/>
        <w:outlineLvl w:val="2"/>
        <w:rPr>
          <w:rFonts w:ascii="Times New Roman" w:hAnsi="Times New Roman" w:cs="Times New Roman"/>
        </w:rPr>
      </w:pPr>
      <w:r w:rsidRPr="00892EC7">
        <w:rPr>
          <w:rFonts w:ascii="Times New Roman" w:hAnsi="Times New Roman" w:cs="Times New Roman"/>
        </w:rPr>
        <w:t>4.1.</w:t>
      </w:r>
      <w:r w:rsidRPr="00892EC7">
        <w:rPr>
          <w:rFonts w:ascii="Times New Roman" w:hAnsi="Times New Roman" w:cs="Times New Roman"/>
        </w:rPr>
        <w:tab/>
      </w:r>
      <w:r w:rsidR="009C13F3" w:rsidRPr="009C13F3">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начальником отдела архитектуры и градостроительства администрации муниципального района Ставропольский Самарской области (далее начальником отдела архитектуры и градостроительства).</w:t>
      </w:r>
    </w:p>
    <w:p w:rsidR="009C13F3" w:rsidRDefault="00B1378D" w:rsidP="00B1378D">
      <w:pPr>
        <w:autoSpaceDE w:val="0"/>
        <w:autoSpaceDN w:val="0"/>
        <w:adjustRightInd w:val="0"/>
        <w:spacing w:line="360" w:lineRule="auto"/>
        <w:ind w:firstLine="709"/>
        <w:jc w:val="both"/>
        <w:outlineLvl w:val="2"/>
        <w:rPr>
          <w:rFonts w:ascii="Times New Roman" w:hAnsi="Times New Roman" w:cs="Times New Roman"/>
        </w:rPr>
      </w:pPr>
      <w:r w:rsidRPr="00892EC7">
        <w:rPr>
          <w:rFonts w:ascii="Times New Roman" w:hAnsi="Times New Roman" w:cs="Times New Roman"/>
        </w:rPr>
        <w:t>4.2.</w:t>
      </w:r>
      <w:r w:rsidRPr="00892EC7">
        <w:rPr>
          <w:rFonts w:ascii="Times New Roman" w:hAnsi="Times New Roman" w:cs="Times New Roman"/>
        </w:rPr>
        <w:tab/>
      </w:r>
      <w:r w:rsidR="009C13F3" w:rsidRPr="009C13F3">
        <w:rPr>
          <w:rFonts w:ascii="Times New Roman" w:hAnsi="Times New Roman" w:cs="Times New Roman"/>
        </w:rPr>
        <w:t>Периодичность осуществления текущего контроля устанавливается начальником отдела архитектуры и градостроительства - ежегодно.</w:t>
      </w:r>
    </w:p>
    <w:p w:rsidR="00B1378D" w:rsidRPr="00892EC7" w:rsidRDefault="00B1378D" w:rsidP="00B1378D">
      <w:pPr>
        <w:autoSpaceDE w:val="0"/>
        <w:autoSpaceDN w:val="0"/>
        <w:adjustRightInd w:val="0"/>
        <w:spacing w:line="360" w:lineRule="auto"/>
        <w:ind w:firstLine="709"/>
        <w:jc w:val="both"/>
        <w:outlineLvl w:val="2"/>
        <w:rPr>
          <w:rFonts w:ascii="Times New Roman" w:hAnsi="Times New Roman" w:cs="Times New Roman"/>
        </w:rPr>
      </w:pPr>
      <w:r w:rsidRPr="00892EC7">
        <w:rPr>
          <w:rFonts w:ascii="Times New Roman" w:hAnsi="Times New Roman" w:cs="Times New Roman"/>
        </w:rPr>
        <w:t>4.3.</w:t>
      </w:r>
      <w:r w:rsidRPr="00892EC7">
        <w:rPr>
          <w:rFonts w:ascii="Times New Roman" w:hAnsi="Times New Roman" w:cs="Times New Roman"/>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1378D" w:rsidRPr="00892EC7" w:rsidRDefault="00B1378D" w:rsidP="00B1378D">
      <w:pPr>
        <w:autoSpaceDE w:val="0"/>
        <w:autoSpaceDN w:val="0"/>
        <w:adjustRightInd w:val="0"/>
        <w:spacing w:line="360" w:lineRule="auto"/>
        <w:ind w:firstLine="709"/>
        <w:jc w:val="both"/>
        <w:outlineLvl w:val="2"/>
        <w:rPr>
          <w:rFonts w:ascii="Times New Roman" w:hAnsi="Times New Roman" w:cs="Times New Roman"/>
        </w:rPr>
      </w:pPr>
      <w:r w:rsidRPr="00892EC7">
        <w:rPr>
          <w:rFonts w:ascii="Times New Roman" w:hAnsi="Times New Roman" w:cs="Times New Roman"/>
        </w:rPr>
        <w:t>4.4.</w:t>
      </w:r>
      <w:r w:rsidRPr="00892EC7">
        <w:rPr>
          <w:rFonts w:ascii="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C13F3" w:rsidRDefault="00B1378D" w:rsidP="00B1378D">
      <w:pPr>
        <w:autoSpaceDE w:val="0"/>
        <w:autoSpaceDN w:val="0"/>
        <w:adjustRightInd w:val="0"/>
        <w:spacing w:line="360" w:lineRule="auto"/>
        <w:ind w:firstLine="709"/>
        <w:jc w:val="both"/>
        <w:outlineLvl w:val="2"/>
        <w:rPr>
          <w:rFonts w:ascii="Times New Roman" w:hAnsi="Times New Roman" w:cs="Times New Roman"/>
        </w:rPr>
      </w:pPr>
      <w:r w:rsidRPr="00892EC7">
        <w:rPr>
          <w:rFonts w:ascii="Times New Roman" w:hAnsi="Times New Roman" w:cs="Times New Roman"/>
        </w:rPr>
        <w:t>4.5.</w:t>
      </w:r>
      <w:r w:rsidRPr="00892EC7">
        <w:rPr>
          <w:rFonts w:ascii="Times New Roman" w:hAnsi="Times New Roman" w:cs="Times New Roman"/>
        </w:rPr>
        <w:tab/>
      </w:r>
      <w:r w:rsidR="009C13F3" w:rsidRPr="009C13F3">
        <w:rPr>
          <w:rFonts w:ascii="Times New Roman" w:hAnsi="Times New Roman" w:cs="Times New Roman"/>
        </w:rPr>
        <w:t>Решение об осуществлении плановых и внеплановых проверок полноты и качества предоставления муниципальной услуги принимается начальником отдела архитектуры и градостроительства.</w:t>
      </w:r>
    </w:p>
    <w:p w:rsidR="00B1378D" w:rsidRPr="00892EC7" w:rsidRDefault="00B1378D" w:rsidP="00B1378D">
      <w:pPr>
        <w:autoSpaceDE w:val="0"/>
        <w:autoSpaceDN w:val="0"/>
        <w:adjustRightInd w:val="0"/>
        <w:spacing w:line="360" w:lineRule="auto"/>
        <w:ind w:firstLine="709"/>
        <w:jc w:val="both"/>
        <w:outlineLvl w:val="2"/>
        <w:rPr>
          <w:rFonts w:ascii="Times New Roman" w:hAnsi="Times New Roman" w:cs="Times New Roman"/>
        </w:rPr>
      </w:pPr>
      <w:r w:rsidRPr="00892EC7">
        <w:rPr>
          <w:rFonts w:ascii="Times New Roman" w:hAnsi="Times New Roman" w:cs="Times New Roman"/>
        </w:rPr>
        <w:t>4.6.</w:t>
      </w:r>
      <w:r w:rsidRPr="00892EC7">
        <w:rPr>
          <w:rFonts w:ascii="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1378D" w:rsidRPr="00892EC7" w:rsidRDefault="00B1378D" w:rsidP="00B1378D">
      <w:pPr>
        <w:autoSpaceDE w:val="0"/>
        <w:autoSpaceDN w:val="0"/>
        <w:adjustRightInd w:val="0"/>
        <w:spacing w:line="360" w:lineRule="auto"/>
        <w:ind w:firstLine="709"/>
        <w:jc w:val="both"/>
        <w:outlineLvl w:val="2"/>
        <w:rPr>
          <w:rFonts w:ascii="Times New Roman" w:hAnsi="Times New Roman" w:cs="Times New Roman"/>
        </w:rPr>
      </w:pPr>
      <w:r w:rsidRPr="00892EC7">
        <w:rPr>
          <w:rFonts w:ascii="Times New Roman" w:hAnsi="Times New Roman" w:cs="Times New Roman"/>
        </w:rPr>
        <w:t>Плановые проверки проводятся не реже 1 раза в 3 года.</w:t>
      </w:r>
    </w:p>
    <w:p w:rsidR="00B1378D" w:rsidRPr="00892EC7" w:rsidRDefault="00BA17A0" w:rsidP="00B1378D">
      <w:pPr>
        <w:spacing w:line="360" w:lineRule="auto"/>
        <w:ind w:firstLine="720"/>
        <w:jc w:val="both"/>
        <w:outlineLvl w:val="1"/>
        <w:rPr>
          <w:rFonts w:ascii="Times New Roman" w:hAnsi="Times New Roman" w:cs="Times New Roman"/>
        </w:rPr>
      </w:pPr>
      <w:r>
        <w:rPr>
          <w:rFonts w:ascii="Times New Roman" w:hAnsi="Times New Roman" w:cs="Times New Roman"/>
        </w:rPr>
        <w:t>4.7</w:t>
      </w:r>
      <w:r w:rsidR="00B1378D" w:rsidRPr="00892EC7">
        <w:rPr>
          <w:rFonts w:ascii="Times New Roman" w:hAnsi="Times New Roman" w:cs="Times New Roman"/>
        </w:rPr>
        <w:t>.</w:t>
      </w:r>
      <w:r w:rsidR="00B1378D" w:rsidRPr="00892EC7">
        <w:rPr>
          <w:rFonts w:ascii="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1378D" w:rsidRPr="00892EC7" w:rsidRDefault="00BA17A0" w:rsidP="00B1378D">
      <w:pPr>
        <w:spacing w:line="360" w:lineRule="auto"/>
        <w:ind w:firstLine="709"/>
        <w:jc w:val="both"/>
        <w:rPr>
          <w:rFonts w:ascii="Times New Roman" w:hAnsi="Times New Roman" w:cs="Times New Roman"/>
        </w:rPr>
      </w:pPr>
      <w:r>
        <w:rPr>
          <w:rFonts w:ascii="Times New Roman" w:hAnsi="Times New Roman" w:cs="Times New Roman"/>
        </w:rPr>
        <w:t>4.8</w:t>
      </w:r>
      <w:r w:rsidR="00B1378D" w:rsidRPr="00892EC7">
        <w:rPr>
          <w:rFonts w:ascii="Times New Roman" w:hAnsi="Times New Roman" w:cs="Times New Roman"/>
        </w:rPr>
        <w:t>.</w:t>
      </w:r>
      <w:r w:rsidR="00B1378D" w:rsidRPr="00892EC7">
        <w:rPr>
          <w:rFonts w:ascii="Times New Roman" w:hAnsi="Times New Roman" w:cs="Times New Roman"/>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sidR="00B1378D" w:rsidRPr="00892EC7">
        <w:rPr>
          <w:rFonts w:ascii="Times New Roman" w:hAnsi="Times New Roman" w:cs="Times New Roman"/>
        </w:rPr>
        <w:lastRenderedPageBreak/>
        <w:t>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B1378D" w:rsidRPr="00892EC7" w:rsidRDefault="00B1378D" w:rsidP="00B1378D">
      <w:pPr>
        <w:spacing w:line="360" w:lineRule="auto"/>
        <w:ind w:firstLine="700"/>
        <w:jc w:val="both"/>
        <w:outlineLvl w:val="1"/>
        <w:rPr>
          <w:rFonts w:ascii="Times New Roman" w:hAnsi="Times New Roman" w:cs="Times New Roman"/>
        </w:rPr>
      </w:pPr>
      <w:r w:rsidRPr="00892EC7">
        <w:rPr>
          <w:rFonts w:ascii="Times New Roman" w:hAnsi="Times New Roman" w:cs="Times New Roman"/>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30220" w:rsidRDefault="00130220" w:rsidP="00B1378D">
      <w:pPr>
        <w:autoSpaceDE w:val="0"/>
        <w:autoSpaceDN w:val="0"/>
        <w:adjustRightInd w:val="0"/>
        <w:ind w:left="851" w:right="849"/>
        <w:jc w:val="center"/>
        <w:outlineLvl w:val="1"/>
        <w:rPr>
          <w:rFonts w:ascii="Times New Roman" w:hAnsi="Times New Roman" w:cs="Times New Roman"/>
        </w:rPr>
      </w:pPr>
    </w:p>
    <w:p w:rsidR="00130220" w:rsidRPr="00892EC7" w:rsidRDefault="00130220" w:rsidP="00B1378D">
      <w:pPr>
        <w:autoSpaceDE w:val="0"/>
        <w:autoSpaceDN w:val="0"/>
        <w:adjustRightInd w:val="0"/>
        <w:ind w:left="851" w:right="849"/>
        <w:jc w:val="center"/>
        <w:outlineLvl w:val="1"/>
        <w:rPr>
          <w:rFonts w:ascii="Times New Roman" w:hAnsi="Times New Roman" w:cs="Times New Roman"/>
        </w:rPr>
      </w:pPr>
    </w:p>
    <w:p w:rsidR="00841C67" w:rsidRPr="00555CEA" w:rsidRDefault="00B1378D" w:rsidP="009A5E16">
      <w:pPr>
        <w:jc w:val="center"/>
        <w:rPr>
          <w:rFonts w:ascii="Times New Roman" w:hAnsi="Times New Roman" w:cs="Times New Roman"/>
          <w:b/>
        </w:rPr>
      </w:pPr>
      <w:r w:rsidRPr="00892EC7">
        <w:rPr>
          <w:rFonts w:ascii="Times New Roman" w:hAnsi="Times New Roman" w:cs="Times New Roman"/>
          <w:b/>
        </w:rPr>
        <w:t xml:space="preserve">V. </w:t>
      </w:r>
      <w:r w:rsidR="00841C67" w:rsidRPr="00555CEA">
        <w:rPr>
          <w:rFonts w:ascii="Times New Roman" w:eastAsia="Times New Roman" w:hAnsi="Times New Roman" w:cs="Times New Roman"/>
          <w:b/>
        </w:rPr>
        <w:t>Досудебное (внесудебное) обжалование заявителем решений и действий (бездействий) органа, представляющего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41C67" w:rsidRDefault="00841C67" w:rsidP="00841C67">
      <w:pPr>
        <w:rPr>
          <w:rFonts w:ascii="Times New Roman" w:hAnsi="Times New Roman" w:cs="Times New Roman"/>
          <w:color w:val="000000"/>
        </w:rPr>
      </w:pPr>
    </w:p>
    <w:p w:rsidR="00841C67" w:rsidRDefault="00841C67" w:rsidP="001D386A">
      <w:pPr>
        <w:spacing w:line="360" w:lineRule="auto"/>
        <w:rPr>
          <w:rFonts w:ascii="Times New Roman" w:hAnsi="Times New Roman" w:cs="Times New Roman"/>
          <w:color w:val="000000"/>
          <w:shd w:val="clear" w:color="auto" w:fill="FFFFFF"/>
        </w:rPr>
      </w:pPr>
      <w:r>
        <w:rPr>
          <w:rFonts w:ascii="Times New Roman" w:hAnsi="Times New Roman" w:cs="Times New Roman"/>
          <w:color w:val="000000"/>
        </w:rPr>
        <w:t xml:space="preserve">5.1. </w:t>
      </w:r>
      <w:r w:rsidRPr="00CB24A5">
        <w:rPr>
          <w:rFonts w:ascii="Times New Roman" w:hAnsi="Times New Roman" w:cs="Times New Roman"/>
          <w:color w:val="000000"/>
          <w:shd w:val="clear" w:color="auto" w:fill="FFFFFF"/>
        </w:rPr>
        <w:t>Заявитель может обратиться с жалобой в том числе в следующих случаях:</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 xml:space="preserve">1) нарушение срока регистрации запроса о предоставлении муниципальной услуги, запроса, указанного в статье </w:t>
      </w:r>
      <w:r>
        <w:rPr>
          <w:rFonts w:ascii="Times New Roman" w:hAnsi="Times New Roman" w:cs="Times New Roman"/>
          <w:color w:val="000000"/>
          <w:shd w:val="clear" w:color="auto" w:fill="FFFFFF"/>
        </w:rPr>
        <w:t>15.1 Федерального закона 210-ФЗ</w:t>
      </w:r>
      <w:r w:rsidRPr="00CB24A5">
        <w:rPr>
          <w:rFonts w:ascii="Times New Roman" w:hAnsi="Times New Roman" w:cs="Times New Roman"/>
          <w:color w:val="000000"/>
          <w:shd w:val="clear" w:color="auto" w:fill="FFFFFF"/>
        </w:rPr>
        <w:t>;</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Pr>
          <w:rFonts w:ascii="Times New Roman" w:hAnsi="Times New Roman" w:cs="Times New Roman"/>
          <w:color w:val="000000"/>
          <w:shd w:val="clear" w:color="auto" w:fill="FFFFFF"/>
        </w:rPr>
        <w:t>;</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3)</w:t>
      </w:r>
      <w:r w:rsidR="001D386A">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color w:val="000000"/>
          <w:shd w:val="clear" w:color="auto" w:fill="FFFFFF"/>
        </w:rPr>
        <w:t>Самарской области</w:t>
      </w:r>
      <w:r w:rsidRPr="00CB24A5">
        <w:rPr>
          <w:rFonts w:ascii="Times New Roman" w:hAnsi="Times New Roman" w:cs="Times New Roman"/>
          <w:color w:val="000000"/>
          <w:shd w:val="clear" w:color="auto" w:fill="FFFFFF"/>
        </w:rPr>
        <w:t>, муниципальными правовыми актами для предоставления муниципальной услуги;</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lastRenderedPageBreak/>
        <w:t>4)</w:t>
      </w:r>
      <w:r w:rsidR="001D386A">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color w:val="000000"/>
          <w:shd w:val="clear" w:color="auto" w:fill="FFFFFF"/>
        </w:rPr>
        <w:t xml:space="preserve">Самарской </w:t>
      </w:r>
      <w:r w:rsidRPr="00CB24A5">
        <w:rPr>
          <w:rFonts w:ascii="Times New Roman" w:hAnsi="Times New Roman" w:cs="Times New Roman"/>
          <w:color w:val="000000"/>
          <w:shd w:val="clear" w:color="auto" w:fill="FFFFFF"/>
        </w:rPr>
        <w:t>области, муниципальными правовыми актами для предоставления муниципальной услуги, у заявителя;</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color w:val="000000"/>
          <w:shd w:val="clear" w:color="auto" w:fill="FFFFFF"/>
        </w:rPr>
        <w:t xml:space="preserve">Самарской </w:t>
      </w:r>
      <w:r w:rsidRPr="00CB24A5">
        <w:rPr>
          <w:rFonts w:ascii="Times New Roman" w:hAnsi="Times New Roman" w:cs="Times New Roman"/>
          <w:color w:val="000000"/>
          <w:shd w:val="clear" w:color="auto" w:fill="FFFFFF"/>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6)</w:t>
      </w:r>
      <w:r w:rsidR="001D386A">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color w:val="000000"/>
          <w:shd w:val="clear" w:color="auto" w:fill="FFFFFF"/>
        </w:rPr>
        <w:t xml:space="preserve">Самарской </w:t>
      </w:r>
      <w:r w:rsidRPr="00CB24A5">
        <w:rPr>
          <w:rFonts w:ascii="Times New Roman" w:hAnsi="Times New Roman" w:cs="Times New Roman"/>
          <w:color w:val="000000"/>
          <w:shd w:val="clear" w:color="auto" w:fill="FFFFFF"/>
        </w:rPr>
        <w:t>области, муниципальными правовыми актами;</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w:t>
      </w:r>
      <w:r>
        <w:rPr>
          <w:rFonts w:ascii="Times New Roman" w:hAnsi="Times New Roman" w:cs="Times New Roman"/>
          <w:color w:val="000000"/>
          <w:shd w:val="clear" w:color="auto" w:fill="FFFFFF"/>
        </w:rPr>
        <w:t>и 16 Федерального закона 210-ФЗ</w:t>
      </w:r>
      <w:r w:rsidRPr="00CB24A5">
        <w:rPr>
          <w:rFonts w:ascii="Times New Roman" w:hAnsi="Times New Roman" w:cs="Times New Roman"/>
          <w:color w:val="000000"/>
          <w:shd w:val="clear" w:color="auto" w:fill="FFFFFF"/>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8) нарушение срока или порядка выдачи документов по результатам предоставления муниципальной услуги;</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CB24A5">
        <w:rPr>
          <w:rFonts w:ascii="Times New Roman" w:hAnsi="Times New Roman" w:cs="Times New Roman"/>
          <w:color w:val="000000"/>
          <w:shd w:val="clear" w:color="auto" w:fill="FFFFFF"/>
        </w:rPr>
        <w:lastRenderedPageBreak/>
        <w:t>с ними иными нормативными правовыми актами Российской Федерации, законами и иными нормативными правовыми актами</w:t>
      </w:r>
      <w:r w:rsidR="00754EC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Самарской </w:t>
      </w:r>
      <w:r w:rsidRPr="00CB24A5">
        <w:rPr>
          <w:rFonts w:ascii="Times New Roman" w:hAnsi="Times New Roman" w:cs="Times New Roman"/>
          <w:color w:val="000000"/>
          <w:shd w:val="clear" w:color="auto" w:fill="FFFFFF"/>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5.2. Особенности подачи и рассмотрения жалобы</w:t>
      </w:r>
      <w:r>
        <w:rPr>
          <w:rFonts w:ascii="Times New Roman" w:hAnsi="Times New Roman" w:cs="Times New Roman"/>
          <w:color w:val="000000"/>
          <w:shd w:val="clear" w:color="auto" w:fill="FFFFFF"/>
        </w:rPr>
        <w:t>.</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 </w:t>
      </w: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CB24A5">
        <w:rPr>
          <w:rFonts w:ascii="Times New Roman" w:hAnsi="Times New Roman" w:cs="Times New Roman"/>
          <w:color w:val="000000"/>
          <w:shd w:val="clear" w:color="auto" w:fill="FFFFFF"/>
        </w:rPr>
        <w:lastRenderedPageBreak/>
        <w:t>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3)</w:t>
      </w:r>
      <w:r w:rsidR="001D386A">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Pr>
          <w:rFonts w:ascii="Times New Roman" w:hAnsi="Times New Roman" w:cs="Times New Roman"/>
          <w:color w:val="000000"/>
          <w:shd w:val="clear" w:color="auto" w:fill="FFFFFF"/>
        </w:rPr>
        <w:t>.</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lastRenderedPageBreak/>
        <w:br/>
      </w:r>
      <w:r w:rsidRPr="00CB24A5">
        <w:rPr>
          <w:rFonts w:ascii="Times New Roman" w:hAnsi="Times New Roman" w:cs="Times New Roman"/>
          <w:color w:val="000000"/>
          <w:shd w:val="clear" w:color="auto" w:fill="FFFFFF"/>
        </w:rPr>
        <w:t>5.3. Жалоба должна содержать:</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5.4. Сроки рассмотрения жалобы</w:t>
      </w:r>
      <w:r>
        <w:rPr>
          <w:rFonts w:ascii="Times New Roman" w:hAnsi="Times New Roman" w:cs="Times New Roman"/>
          <w:color w:val="000000"/>
          <w:shd w:val="clear" w:color="auto" w:fill="FFFFFF"/>
        </w:rPr>
        <w:t>.</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Pr>
          <w:rFonts w:ascii="Times New Roman" w:hAnsi="Times New Roman" w:cs="Times New Roman"/>
          <w:color w:val="000000"/>
          <w:shd w:val="clear" w:color="auto" w:fill="FFFFFF"/>
        </w:rPr>
        <w:t>1)</w:t>
      </w:r>
      <w:r w:rsidRPr="00CB24A5">
        <w:rPr>
          <w:rFonts w:ascii="Times New Roman" w:hAnsi="Times New Roman" w:cs="Times New Roman"/>
          <w:color w:val="000000"/>
          <w:shd w:val="clear" w:color="auto" w:fill="FFFFFF"/>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CB24A5">
        <w:rPr>
          <w:rFonts w:ascii="Times New Roman" w:hAnsi="Times New Roman" w:cs="Times New Roman"/>
          <w:color w:val="000000"/>
          <w:shd w:val="clear" w:color="auto" w:fill="FFFFFF"/>
        </w:rPr>
        <w:lastRenderedPageBreak/>
        <w:t>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2)</w:t>
      </w:r>
      <w:r w:rsidR="001D386A">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Жалоба подлежит регистрации не позднее следующего рабочего дня с момента ее поступления.</w:t>
      </w:r>
    </w:p>
    <w:p w:rsidR="009A5E16" w:rsidRDefault="009A5E16" w:rsidP="001D386A">
      <w:pPr>
        <w:spacing w:line="360" w:lineRule="auto"/>
        <w:jc w:val="both"/>
        <w:rPr>
          <w:rFonts w:ascii="Times New Roman" w:hAnsi="Times New Roman" w:cs="Times New Roman"/>
          <w:color w:val="000000"/>
          <w:shd w:val="clear" w:color="auto" w:fill="FFFFFF"/>
        </w:rPr>
      </w:pP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5.6.Результат рассмотрения жалобы</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По результатам рассмотрения жалобы принимается одно из следующих решений:</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1)</w:t>
      </w:r>
      <w:r w:rsidR="001D386A">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color w:val="000000"/>
          <w:shd w:val="clear" w:color="auto" w:fill="FFFFFF"/>
        </w:rPr>
        <w:t xml:space="preserve">Самарской </w:t>
      </w:r>
      <w:r w:rsidRPr="00CB24A5">
        <w:rPr>
          <w:rFonts w:ascii="Times New Roman" w:hAnsi="Times New Roman" w:cs="Times New Roman"/>
          <w:color w:val="000000"/>
          <w:shd w:val="clear" w:color="auto" w:fill="FFFFFF"/>
        </w:rPr>
        <w:t>области, муниципальными правовыми актами;</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2) в удовлетворении жалобы отказывается</w:t>
      </w:r>
      <w:r>
        <w:rPr>
          <w:rFonts w:ascii="Times New Roman" w:hAnsi="Times New Roman" w:cs="Times New Roman"/>
          <w:color w:val="000000"/>
          <w:shd w:val="clear" w:color="auto" w:fill="FFFFFF"/>
        </w:rPr>
        <w:t>.</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 Ответ по результатам рассмотрения жалобы подписывается уполномоченным на рассмотрение жалобы должностным лицом.</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5.7.Порядок информирования заявителя о результатах рассмотрения жалобы</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2)</w:t>
      </w:r>
      <w:r w:rsidR="001D386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В </w:t>
      </w:r>
      <w:r w:rsidRPr="00CB24A5">
        <w:rPr>
          <w:rFonts w:ascii="Times New Roman" w:hAnsi="Times New Roman" w:cs="Times New Roman"/>
          <w:color w:val="000000"/>
          <w:shd w:val="clear" w:color="auto" w:fill="FFFFFF"/>
        </w:rPr>
        <w:t>ответе по результатам рассмотрения жалобы указываются:</w:t>
      </w:r>
      <w:r w:rsidRPr="00CB24A5">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41C67" w:rsidRDefault="00841C67" w:rsidP="001D386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 </w:t>
      </w:r>
      <w:r w:rsidRPr="00CB24A5">
        <w:rPr>
          <w:rFonts w:ascii="Times New Roman" w:hAnsi="Times New Roman" w:cs="Times New Roman"/>
          <w:color w:val="000000"/>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p>
    <w:p w:rsidR="00841C67" w:rsidRDefault="00841C67" w:rsidP="001D386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фамилия, имя, отчество (последнее – при наличии) или наименование заявителя;</w:t>
      </w:r>
    </w:p>
    <w:p w:rsidR="00841C67" w:rsidRDefault="00841C67" w:rsidP="001D386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основания для принятия решения по жалобе;</w:t>
      </w:r>
    </w:p>
    <w:p w:rsidR="00841C67" w:rsidRDefault="00841C67" w:rsidP="001D386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принятое по жалобе решение;</w:t>
      </w:r>
    </w:p>
    <w:p w:rsidR="00841C67" w:rsidRDefault="00841C67" w:rsidP="001D386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в случае если жалоба</w:t>
      </w:r>
      <w:r w:rsidR="009A5E16">
        <w:rPr>
          <w:rFonts w:ascii="Times New Roman" w:hAnsi="Times New Roman" w:cs="Times New Roman"/>
          <w:color w:val="000000"/>
          <w:shd w:val="clear" w:color="auto" w:fill="FFFFFF"/>
        </w:rPr>
        <w:t xml:space="preserve"> </w:t>
      </w:r>
      <w:r w:rsidRPr="00CB24A5">
        <w:rPr>
          <w:rFonts w:ascii="Times New Roman" w:hAnsi="Times New Roman" w:cs="Times New Roman"/>
          <w:color w:val="000000"/>
          <w:shd w:val="clear" w:color="auto" w:fill="FFFFFF"/>
        </w:rPr>
        <w:t>признана обоснованной – сроки устранения выявленных нарушений, в том числе срок предоставления результата государственной услуги;</w:t>
      </w: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сведения о порядке обжалования принятого по жалобе решения.</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 xml:space="preserve"> В </w:t>
      </w:r>
      <w:r w:rsidRPr="00CB24A5">
        <w:rPr>
          <w:rFonts w:ascii="Times New Roman" w:hAnsi="Times New Roman" w:cs="Times New Roman"/>
          <w:color w:val="000000"/>
          <w:shd w:val="clear" w:color="auto" w:fill="FFFFFF"/>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5.8.Порядок обжалования решения по жалобе</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Решение, принятое в соответствии с пунктом 5.6. Административного регламента может быть обжаловано в судебном порядке.</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5.9.Право заявителя на получение информации и документов, необходимых для обоснования и рассмотрения жалобы</w:t>
      </w:r>
    </w:p>
    <w:p w:rsidR="00841C67" w:rsidRPr="00464A6E" w:rsidRDefault="00841C67" w:rsidP="001D386A">
      <w:pPr>
        <w:spacing w:line="360" w:lineRule="auto"/>
        <w:jc w:val="both"/>
        <w:rPr>
          <w:rFonts w:ascii="Times New Roman" w:hAnsi="Times New Roman" w:cs="Times New Roman"/>
          <w:shd w:val="clear" w:color="auto" w:fill="FFFFFF"/>
        </w:rPr>
      </w:pPr>
      <w:r w:rsidRPr="00CB24A5">
        <w:rPr>
          <w:rFonts w:ascii="Times New Roman" w:hAnsi="Times New Roman" w:cs="Times New Roman"/>
          <w:color w:val="000000"/>
        </w:rPr>
        <w:br/>
      </w:r>
      <w:r w:rsidRPr="00464A6E">
        <w:rPr>
          <w:rFonts w:ascii="Times New Roman" w:hAnsi="Times New Roman" w:cs="Times New Roman"/>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41C67"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5.10.Способы информирования заявителей о порядке подачи и рассмотрения жалобы</w:t>
      </w:r>
    </w:p>
    <w:p w:rsidR="00841C67" w:rsidRPr="004F1DF8" w:rsidRDefault="00841C67" w:rsidP="001D386A">
      <w:pPr>
        <w:spacing w:line="360" w:lineRule="auto"/>
        <w:jc w:val="both"/>
        <w:rPr>
          <w:rFonts w:ascii="Times New Roman" w:hAnsi="Times New Roman" w:cs="Times New Roman"/>
          <w:color w:val="000000"/>
          <w:shd w:val="clear" w:color="auto" w:fill="FFFFFF"/>
        </w:rPr>
      </w:pPr>
      <w:r w:rsidRPr="00CB24A5">
        <w:rPr>
          <w:rFonts w:ascii="Times New Roman" w:hAnsi="Times New Roman" w:cs="Times New Roman"/>
          <w:color w:val="000000"/>
        </w:rPr>
        <w:br/>
      </w:r>
      <w:r w:rsidRPr="00CB24A5">
        <w:rPr>
          <w:rFonts w:ascii="Times New Roman" w:hAnsi="Times New Roman" w:cs="Times New Roman"/>
          <w:color w:val="000000"/>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tbl>
      <w:tblPr>
        <w:tblStyle w:val="a9"/>
        <w:tblW w:w="5346" w:type="dxa"/>
        <w:tblInd w:w="4361" w:type="dxa"/>
        <w:tblLook w:val="04A0"/>
      </w:tblPr>
      <w:tblGrid>
        <w:gridCol w:w="5346"/>
      </w:tblGrid>
      <w:tr w:rsidR="00B1378D" w:rsidRPr="00892EC7" w:rsidTr="00AE1471">
        <w:tc>
          <w:tcPr>
            <w:tcW w:w="5346" w:type="dxa"/>
            <w:tcBorders>
              <w:top w:val="nil"/>
              <w:left w:val="nil"/>
              <w:bottom w:val="nil"/>
              <w:right w:val="nil"/>
            </w:tcBorders>
          </w:tcPr>
          <w:p w:rsidR="00AD2A51" w:rsidRDefault="00AD2A51" w:rsidP="00AE1471">
            <w:pPr>
              <w:pStyle w:val="ConsPlusNormal"/>
              <w:widowControl/>
              <w:ind w:firstLine="0"/>
              <w:jc w:val="center"/>
              <w:outlineLvl w:val="0"/>
              <w:rPr>
                <w:rFonts w:ascii="Times New Roman" w:hAnsi="Times New Roman" w:cs="Times New Roman"/>
                <w:sz w:val="24"/>
                <w:szCs w:val="24"/>
              </w:rPr>
            </w:pPr>
            <w:bookmarkStart w:id="3" w:name="_GoBack"/>
            <w:bookmarkEnd w:id="3"/>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AD2A51" w:rsidRDefault="00AD2A51" w:rsidP="00AE1471">
            <w:pPr>
              <w:pStyle w:val="ConsPlusNormal"/>
              <w:widowControl/>
              <w:ind w:firstLine="0"/>
              <w:jc w:val="center"/>
              <w:outlineLvl w:val="0"/>
              <w:rPr>
                <w:rFonts w:ascii="Times New Roman" w:hAnsi="Times New Roman" w:cs="Times New Roman"/>
                <w:sz w:val="24"/>
                <w:szCs w:val="24"/>
              </w:rPr>
            </w:pPr>
          </w:p>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Приложение № 1</w:t>
            </w:r>
          </w:p>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 xml:space="preserve">к Административному регламенту предоставления администрацией </w:t>
            </w:r>
            <w:r w:rsidR="00130220">
              <w:rPr>
                <w:rFonts w:ascii="Times New Roman" w:hAnsi="Times New Roman" w:cs="Times New Roman"/>
                <w:sz w:val="24"/>
                <w:szCs w:val="24"/>
              </w:rPr>
              <w:t xml:space="preserve">муниципального района Ставропольский Самарской области </w:t>
            </w:r>
            <w:r w:rsidRPr="00892EC7">
              <w:rPr>
                <w:rFonts w:ascii="Times New Roman" w:hAnsi="Times New Roman" w:cs="Times New Roman"/>
                <w:sz w:val="24"/>
                <w:szCs w:val="24"/>
              </w:rPr>
              <w:t xml:space="preserve">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w:t>
            </w:r>
            <w:r w:rsidR="00130220">
              <w:rPr>
                <w:rFonts w:ascii="Times New Roman" w:hAnsi="Times New Roman" w:cs="Times New Roman"/>
                <w:sz w:val="24"/>
                <w:szCs w:val="24"/>
              </w:rPr>
              <w:t>района Ставропольский Самарской области</w:t>
            </w:r>
            <w:r w:rsidRPr="00892EC7">
              <w:rPr>
                <w:rFonts w:ascii="Times New Roman" w:hAnsi="Times New Roman" w:cs="Times New Roman"/>
                <w:sz w:val="24"/>
                <w:szCs w:val="24"/>
              </w:rPr>
              <w:t>»</w:t>
            </w:r>
          </w:p>
        </w:tc>
      </w:tr>
      <w:tr w:rsidR="00B1378D" w:rsidRPr="00892EC7" w:rsidTr="00AE1471">
        <w:tc>
          <w:tcPr>
            <w:tcW w:w="5346" w:type="dxa"/>
            <w:tcBorders>
              <w:top w:val="nil"/>
              <w:left w:val="nil"/>
              <w:bottom w:val="nil"/>
              <w:right w:val="nil"/>
            </w:tcBorders>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p>
        </w:tc>
      </w:tr>
    </w:tbl>
    <w:p w:rsidR="00B1378D" w:rsidRPr="00892EC7" w:rsidRDefault="00B1378D" w:rsidP="00B1378D">
      <w:pPr>
        <w:rPr>
          <w:rFonts w:ascii="Times New Roman" w:hAnsi="Times New Roman" w:cs="Times New Roman"/>
        </w:rPr>
      </w:pPr>
    </w:p>
    <w:p w:rsidR="00B1378D" w:rsidRPr="00892EC7" w:rsidRDefault="00130220" w:rsidP="00B1378D">
      <w:pPr>
        <w:pStyle w:val="ConsPlusNonformat"/>
        <w:ind w:left="1416" w:firstLine="2837"/>
        <w:jc w:val="right"/>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района Ставропольский Самарской области</w:t>
      </w:r>
    </w:p>
    <w:p w:rsidR="00B1378D" w:rsidRPr="007A4387" w:rsidRDefault="00B1378D" w:rsidP="00B1378D">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B1378D" w:rsidRPr="007A4387" w:rsidRDefault="00B1378D" w:rsidP="00B1378D">
      <w:pPr>
        <w:pStyle w:val="ConsPlusNonformat"/>
        <w:ind w:left="1416" w:firstLine="2837"/>
        <w:jc w:val="right"/>
        <w:rPr>
          <w:rFonts w:ascii="Times New Roman" w:hAnsi="Times New Roman" w:cs="Times New Roman"/>
          <w:i/>
        </w:rPr>
      </w:pPr>
      <w:r w:rsidRPr="007A4387">
        <w:rPr>
          <w:rFonts w:ascii="Times New Roman" w:hAnsi="Times New Roman" w:cs="Times New Roman"/>
          <w:i/>
        </w:rPr>
        <w:t>наименование руководителя и уполномоченного органа</w:t>
      </w:r>
    </w:p>
    <w:p w:rsidR="00B1378D" w:rsidRPr="007A4387" w:rsidRDefault="00B1378D" w:rsidP="00B1378D">
      <w:pPr>
        <w:pStyle w:val="ConsPlusNonformat"/>
        <w:ind w:left="1416" w:firstLine="2837"/>
        <w:jc w:val="right"/>
        <w:rPr>
          <w:rFonts w:ascii="Times New Roman" w:hAnsi="Times New Roman" w:cs="Times New Roman"/>
        </w:rPr>
      </w:pPr>
      <w:r w:rsidRPr="007A4387">
        <w:rPr>
          <w:rFonts w:ascii="Times New Roman" w:hAnsi="Times New Roman" w:cs="Times New Roman"/>
        </w:rPr>
        <w:t>____________________________________</w:t>
      </w:r>
    </w:p>
    <w:p w:rsidR="00B1378D" w:rsidRPr="007A4387" w:rsidRDefault="00B1378D" w:rsidP="00B1378D">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B1378D" w:rsidRPr="007A4387" w:rsidRDefault="00B1378D" w:rsidP="00B1378D">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B1378D" w:rsidRPr="007A4387" w:rsidRDefault="00B1378D" w:rsidP="00B1378D">
      <w:pPr>
        <w:pStyle w:val="ConsPlusNonformat"/>
        <w:ind w:left="1416" w:firstLine="2837"/>
        <w:jc w:val="right"/>
        <w:rPr>
          <w:rFonts w:ascii="Times New Roman" w:hAnsi="Times New Roman" w:cs="Times New Roman"/>
          <w:sz w:val="28"/>
          <w:szCs w:val="28"/>
        </w:rPr>
      </w:pPr>
    </w:p>
    <w:p w:rsidR="00B1378D" w:rsidRPr="007A4387" w:rsidRDefault="00B1378D" w:rsidP="00B1378D">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1378D" w:rsidRPr="007A4387" w:rsidRDefault="00B1378D" w:rsidP="00B1378D">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B1378D" w:rsidRPr="007A4387" w:rsidRDefault="00B1378D" w:rsidP="00B1378D">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B1378D" w:rsidRPr="007A4387" w:rsidRDefault="00B1378D" w:rsidP="00B1378D">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B1378D" w:rsidRPr="007A4387" w:rsidRDefault="00B1378D" w:rsidP="00B1378D">
      <w:pPr>
        <w:pStyle w:val="ConsPlusNonformat"/>
        <w:jc w:val="right"/>
        <w:rPr>
          <w:rFonts w:ascii="Times New Roman" w:hAnsi="Times New Roman" w:cs="Times New Roman"/>
          <w:i/>
          <w:sz w:val="28"/>
          <w:szCs w:val="28"/>
        </w:rPr>
      </w:pPr>
    </w:p>
    <w:p w:rsidR="00B1378D" w:rsidRPr="007A4387" w:rsidRDefault="00B1378D" w:rsidP="00B1378D">
      <w:pPr>
        <w:pStyle w:val="ConsPlusNonformat"/>
        <w:ind w:left="4253"/>
        <w:jc w:val="both"/>
        <w:rPr>
          <w:rFonts w:ascii="Times New Roman" w:hAnsi="Times New Roman" w:cs="Times New Roman"/>
          <w:i/>
        </w:rPr>
      </w:pPr>
      <w:r w:rsidRPr="007A4387">
        <w:rPr>
          <w:rFonts w:ascii="Times New Roman" w:hAnsi="Times New Roman" w:cs="Times New Roman"/>
          <w:i/>
        </w:rPr>
        <w:t>фамилия, имя и (при наличии) отчество, место жительства заявителя, реквизиты документа, удостоверяющего личность заявителя (для гражданина);</w:t>
      </w:r>
    </w:p>
    <w:p w:rsidR="00B1378D" w:rsidRPr="007A4387" w:rsidRDefault="00B1378D" w:rsidP="00B1378D">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B1378D" w:rsidRPr="007A4387" w:rsidRDefault="00B1378D" w:rsidP="00B1378D">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почтовый адрес и (или) адрес электронной почты для связи с заявителем</w:t>
      </w:r>
    </w:p>
    <w:p w:rsidR="00B1378D" w:rsidRPr="007A4387" w:rsidRDefault="00B1378D" w:rsidP="00B1378D">
      <w:pPr>
        <w:pStyle w:val="ConsPlusNonformat"/>
        <w:jc w:val="right"/>
        <w:rPr>
          <w:rFonts w:ascii="Times New Roman" w:hAnsi="Times New Roman" w:cs="Times New Roman"/>
          <w:sz w:val="28"/>
          <w:szCs w:val="28"/>
        </w:rPr>
      </w:pPr>
    </w:p>
    <w:p w:rsidR="00B1378D" w:rsidRPr="007A4387" w:rsidRDefault="00B1378D" w:rsidP="00B1378D">
      <w:pPr>
        <w:tabs>
          <w:tab w:val="left" w:pos="4260"/>
        </w:tabs>
        <w:rPr>
          <w:rFonts w:ascii="Times New Roman" w:hAnsi="Times New Roman" w:cs="Times New Roman"/>
          <w:sz w:val="28"/>
          <w:szCs w:val="28"/>
        </w:rPr>
      </w:pPr>
    </w:p>
    <w:p w:rsidR="00B1378D" w:rsidRPr="00892EC7" w:rsidRDefault="00B1378D" w:rsidP="00B1378D">
      <w:pPr>
        <w:pStyle w:val="ConsPlusNonformat"/>
        <w:jc w:val="center"/>
        <w:rPr>
          <w:rFonts w:ascii="Times New Roman" w:hAnsi="Times New Roman" w:cs="Times New Roman"/>
          <w:sz w:val="24"/>
          <w:szCs w:val="24"/>
        </w:rPr>
      </w:pPr>
      <w:r w:rsidRPr="00892EC7">
        <w:rPr>
          <w:rFonts w:ascii="Times New Roman" w:hAnsi="Times New Roman" w:cs="Times New Roman"/>
          <w:sz w:val="24"/>
          <w:szCs w:val="24"/>
        </w:rPr>
        <w:t>ЗАЯВЛЕНИЕ</w:t>
      </w:r>
    </w:p>
    <w:p w:rsidR="00B1378D" w:rsidRPr="00892EC7" w:rsidRDefault="00B1378D" w:rsidP="00B1378D">
      <w:pPr>
        <w:pStyle w:val="ConsPlusNonformat"/>
        <w:jc w:val="center"/>
        <w:rPr>
          <w:rFonts w:ascii="Times New Roman" w:hAnsi="Times New Roman" w:cs="Times New Roman"/>
          <w:sz w:val="24"/>
          <w:szCs w:val="24"/>
        </w:rPr>
      </w:pPr>
      <w:r w:rsidRPr="00892EC7">
        <w:rPr>
          <w:rFonts w:ascii="Times New Roman" w:hAnsi="Times New Roman" w:cs="Times New Roman"/>
          <w:sz w:val="24"/>
          <w:szCs w:val="24"/>
        </w:rPr>
        <w:t>на выдачу градостроительного плана земельного участка</w:t>
      </w:r>
    </w:p>
    <w:p w:rsidR="00B1378D" w:rsidRPr="00892EC7" w:rsidRDefault="00B1378D" w:rsidP="00B1378D">
      <w:pPr>
        <w:pStyle w:val="ConsPlusNonformat"/>
        <w:rPr>
          <w:rFonts w:ascii="Times New Roman" w:hAnsi="Times New Roman" w:cs="Times New Roman"/>
          <w:sz w:val="24"/>
          <w:szCs w:val="24"/>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 xml:space="preserve">Прошу выдать градостроительный план земельного участка </w:t>
      </w:r>
    </w:p>
    <w:p w:rsidR="00B1378D" w:rsidRPr="007A4387" w:rsidRDefault="00B1378D" w:rsidP="00B1378D">
      <w:pPr>
        <w:ind w:firstLine="709"/>
        <w:jc w:val="both"/>
        <w:rPr>
          <w:rFonts w:ascii="Times New Roman" w:hAnsi="Times New Roman" w:cs="Times New Roman"/>
          <w:sz w:val="28"/>
          <w:szCs w:val="28"/>
        </w:rPr>
      </w:pPr>
    </w:p>
    <w:p w:rsidR="00B1378D" w:rsidRPr="007A4387" w:rsidRDefault="00B1378D" w:rsidP="00B1378D">
      <w:pPr>
        <w:pBdr>
          <w:top w:val="single" w:sz="4" w:space="1" w:color="auto"/>
        </w:pBdr>
        <w:jc w:val="both"/>
        <w:rPr>
          <w:rFonts w:ascii="Times New Roman" w:hAnsi="Times New Roman" w:cs="Times New Roman"/>
        </w:rPr>
      </w:pPr>
      <w:r w:rsidRPr="007A4387">
        <w:rPr>
          <w:rFonts w:ascii="Times New Roman" w:hAnsi="Times New Roman" w:cs="Times New Roman"/>
        </w:rPr>
        <w:t>_____________________________________________________________________________</w:t>
      </w:r>
    </w:p>
    <w:p w:rsidR="00B1378D" w:rsidRPr="007A4387" w:rsidRDefault="00B1378D" w:rsidP="00B1378D">
      <w:pPr>
        <w:pBdr>
          <w:top w:val="single" w:sz="4" w:space="1" w:color="auto"/>
        </w:pBdr>
        <w:jc w:val="both"/>
        <w:rPr>
          <w:rFonts w:ascii="Times New Roman" w:hAnsi="Times New Roman" w:cs="Times New Roman"/>
        </w:rPr>
      </w:pPr>
      <w:r w:rsidRPr="007A4387">
        <w:rPr>
          <w:rFonts w:ascii="Times New Roman" w:hAnsi="Times New Roman" w:cs="Times New Roman"/>
        </w:rPr>
        <w:lastRenderedPageBreak/>
        <w:t>(указать сведени</w:t>
      </w:r>
      <w:r w:rsidR="00130220">
        <w:rPr>
          <w:rFonts w:ascii="Times New Roman" w:hAnsi="Times New Roman" w:cs="Times New Roman"/>
        </w:rPr>
        <w:t>я, позволяющие идентифицировать</w:t>
      </w:r>
      <w:r w:rsidRPr="007A4387">
        <w:rPr>
          <w:rFonts w:ascii="Times New Roman" w:hAnsi="Times New Roman" w:cs="Times New Roman"/>
        </w:rPr>
        <w:t xml:space="preserve">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B1378D" w:rsidRPr="007A4387" w:rsidRDefault="00B1378D" w:rsidP="00B1378D">
      <w:pPr>
        <w:pBdr>
          <w:top w:val="single" w:sz="4" w:space="1" w:color="auto"/>
        </w:pBdr>
        <w:jc w:val="both"/>
        <w:rPr>
          <w:rFonts w:ascii="Times New Roman" w:hAnsi="Times New Roman" w:cs="Times New Roman"/>
          <w:sz w:val="28"/>
          <w:szCs w:val="28"/>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расположенного по адресу: _________________________________________,</w:t>
      </w:r>
    </w:p>
    <w:p w:rsidR="00B1378D" w:rsidRPr="007A4387" w:rsidRDefault="00B1378D" w:rsidP="00B1378D">
      <w:pPr>
        <w:rPr>
          <w:rFonts w:ascii="Times New Roman" w:hAnsi="Times New Roman" w:cs="Times New Roman"/>
          <w:sz w:val="28"/>
          <w:szCs w:val="28"/>
        </w:rPr>
      </w:pPr>
      <w:r w:rsidRPr="007A4387">
        <w:rPr>
          <w:rFonts w:ascii="Times New Roman" w:hAnsi="Times New Roman" w:cs="Times New Roman"/>
          <w:sz w:val="28"/>
          <w:szCs w:val="28"/>
        </w:rPr>
        <w:t>для ____________________________________________________________</w:t>
      </w:r>
    </w:p>
    <w:p w:rsidR="00B1378D" w:rsidRPr="007A4387" w:rsidRDefault="00B1378D" w:rsidP="00B1378D">
      <w:pPr>
        <w:jc w:val="both"/>
        <w:rPr>
          <w:rFonts w:ascii="Times New Roman" w:hAnsi="Times New Roman" w:cs="Times New Roman"/>
          <w:sz w:val="28"/>
          <w:szCs w:val="28"/>
        </w:rPr>
      </w:pPr>
      <w:r w:rsidRPr="007A4387">
        <w:rPr>
          <w:rFonts w:ascii="Times New Roman" w:hAnsi="Times New Roman" w:cs="Times New Roman"/>
          <w:sz w:val="28"/>
          <w:szCs w:val="28"/>
        </w:rPr>
        <w:t>(</w:t>
      </w:r>
      <w:r w:rsidRPr="007A4387">
        <w:rPr>
          <w:rFonts w:ascii="Times New Roman" w:hAnsi="Times New Roman" w:cs="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7A4387">
        <w:rPr>
          <w:rFonts w:ascii="Times New Roman" w:hAnsi="Times New Roman" w:cs="Times New Roman"/>
          <w:sz w:val="28"/>
          <w:szCs w:val="28"/>
        </w:rPr>
        <w:t>)</w:t>
      </w:r>
    </w:p>
    <w:p w:rsidR="00B1378D" w:rsidRPr="007A4387" w:rsidRDefault="00B1378D" w:rsidP="00B1378D">
      <w:pPr>
        <w:ind w:firstLine="709"/>
        <w:jc w:val="both"/>
        <w:rPr>
          <w:rFonts w:ascii="Times New Roman" w:hAnsi="Times New Roman" w:cs="Times New Roman"/>
          <w:sz w:val="28"/>
          <w:szCs w:val="28"/>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92EC7">
        <w:rPr>
          <w:rFonts w:ascii="Times New Roman" w:hAnsi="Times New Roman" w:cs="Times New Roman"/>
          <w:i/>
        </w:rPr>
        <w:t>указать месяц</w:t>
      </w:r>
      <w:r w:rsidRPr="00892EC7">
        <w:rPr>
          <w:rFonts w:ascii="Times New Roman" w:hAnsi="Times New Roman" w:cs="Times New Roman"/>
        </w:rPr>
        <w:t>) 20__ года. Планируемая величина необходимой подключаемой нагрузки:</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а) электроэнергии 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б) газоснабжения 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в) теплоснабжения 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г) холодного водоснабжения ______________;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д) горячего водоснабжения _________________;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е) водоотведения ________________.</w:t>
      </w:r>
      <w:r w:rsidRPr="00892EC7">
        <w:rPr>
          <w:rStyle w:val="af7"/>
          <w:rFonts w:ascii="Times New Roman" w:hAnsi="Times New Roman" w:cs="Times New Roman"/>
        </w:rPr>
        <w:footnoteReference w:id="2"/>
      </w:r>
    </w:p>
    <w:p w:rsidR="00B1378D" w:rsidRPr="00892EC7" w:rsidRDefault="00B1378D" w:rsidP="00B1378D">
      <w:pPr>
        <w:ind w:firstLine="709"/>
        <w:jc w:val="both"/>
        <w:rPr>
          <w:rFonts w:ascii="Times New Roman" w:hAnsi="Times New Roman" w:cs="Times New Roman"/>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Назначение использования газа ____________________</w:t>
      </w:r>
      <w:r w:rsidRPr="00892EC7">
        <w:rPr>
          <w:rStyle w:val="af7"/>
          <w:rFonts w:ascii="Times New Roman" w:hAnsi="Times New Roman" w:cs="Times New Roman"/>
        </w:rPr>
        <w:footnoteReference w:id="3"/>
      </w:r>
    </w:p>
    <w:p w:rsidR="00B1378D" w:rsidRPr="00892EC7" w:rsidRDefault="00B1378D" w:rsidP="00B1378D">
      <w:pPr>
        <w:autoSpaceDE w:val="0"/>
        <w:autoSpaceDN w:val="0"/>
        <w:adjustRightInd w:val="0"/>
        <w:ind w:firstLine="709"/>
        <w:jc w:val="both"/>
        <w:rPr>
          <w:rFonts w:ascii="Times New Roman" w:eastAsia="Calibri" w:hAnsi="Times New Roman" w:cs="Times New Roman"/>
        </w:rPr>
      </w:pPr>
    </w:p>
    <w:p w:rsidR="00B1378D" w:rsidRPr="00892EC7" w:rsidRDefault="00B1378D" w:rsidP="00B1378D">
      <w:pPr>
        <w:autoSpaceDE w:val="0"/>
        <w:autoSpaceDN w:val="0"/>
        <w:adjustRightInd w:val="0"/>
        <w:ind w:firstLine="709"/>
        <w:jc w:val="both"/>
        <w:rPr>
          <w:rFonts w:ascii="Times New Roman" w:eastAsia="Calibri" w:hAnsi="Times New Roman" w:cs="Times New Roman"/>
        </w:rPr>
      </w:pPr>
      <w:r w:rsidRPr="00892EC7">
        <w:rPr>
          <w:rFonts w:ascii="Times New Roman" w:eastAsia="Calibri" w:hAnsi="Times New Roman" w:cs="Times New Roman"/>
        </w:rPr>
        <w:t>Документы, являющиеся результатом предоставления муниципальной услуги, прошу:</w:t>
      </w:r>
    </w:p>
    <w:p w:rsidR="00B1378D" w:rsidRPr="00892EC7" w:rsidRDefault="00B1378D" w:rsidP="00B1378D">
      <w:pPr>
        <w:widowControl w:val="0"/>
        <w:autoSpaceDE w:val="0"/>
        <w:autoSpaceDN w:val="0"/>
        <w:adjustRightInd w:val="0"/>
        <w:ind w:firstLine="709"/>
        <w:rPr>
          <w:rFonts w:ascii="Times New Roman" w:hAnsi="Times New Roman" w:cs="Times New Roman"/>
        </w:rPr>
      </w:pPr>
      <w:r w:rsidRPr="00892EC7">
        <w:rPr>
          <w:rFonts w:ascii="Times New Roman" w:hAnsi="Times New Roman" w:cs="Times New Roman"/>
        </w:rPr>
        <w:t>- вручить лично;</w:t>
      </w:r>
    </w:p>
    <w:p w:rsidR="00B1378D" w:rsidRPr="00892EC7" w:rsidRDefault="00B1378D" w:rsidP="00B1378D">
      <w:pPr>
        <w:widowControl w:val="0"/>
        <w:autoSpaceDE w:val="0"/>
        <w:autoSpaceDN w:val="0"/>
        <w:adjustRightInd w:val="0"/>
        <w:ind w:firstLine="709"/>
        <w:rPr>
          <w:rFonts w:ascii="Times New Roman" w:hAnsi="Times New Roman" w:cs="Times New Roman"/>
        </w:rPr>
      </w:pPr>
      <w:r w:rsidRPr="00892EC7">
        <w:rPr>
          <w:rFonts w:ascii="Times New Roman" w:hAnsi="Times New Roman" w:cs="Times New Roman"/>
        </w:rPr>
        <w:t>- отправить посредством почтовой связи.</w:t>
      </w:r>
    </w:p>
    <w:p w:rsidR="00B1378D" w:rsidRPr="00892EC7" w:rsidRDefault="00B1378D" w:rsidP="00B1378D">
      <w:pPr>
        <w:ind w:left="709"/>
        <w:jc w:val="both"/>
        <w:rPr>
          <w:rFonts w:ascii="Times New Roman" w:hAnsi="Times New Roman" w:cs="Times New Roman"/>
        </w:rPr>
      </w:pPr>
    </w:p>
    <w:p w:rsidR="00B1378D" w:rsidRPr="00892EC7" w:rsidRDefault="00B1378D" w:rsidP="00B1378D">
      <w:pPr>
        <w:pStyle w:val="ConsPlusNonformat"/>
        <w:ind w:firstLine="709"/>
        <w:jc w:val="both"/>
        <w:rPr>
          <w:rFonts w:ascii="Times New Roman" w:hAnsi="Times New Roman" w:cs="Times New Roman"/>
          <w:sz w:val="24"/>
          <w:szCs w:val="24"/>
        </w:rPr>
      </w:pPr>
      <w:r w:rsidRPr="00892EC7">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92EC7">
        <w:rPr>
          <w:rStyle w:val="af7"/>
          <w:rFonts w:ascii="Times New Roman" w:hAnsi="Times New Roman" w:cs="Times New Roman"/>
          <w:sz w:val="24"/>
          <w:szCs w:val="24"/>
        </w:rPr>
        <w:footnoteReference w:id="4"/>
      </w:r>
    </w:p>
    <w:p w:rsidR="00B1378D" w:rsidRPr="00145FE6" w:rsidRDefault="00B1378D" w:rsidP="00B1378D">
      <w:pPr>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2"/>
      </w:tblGrid>
      <w:tr w:rsidR="00B1378D" w:rsidRPr="00145FE6" w:rsidTr="00AE1471">
        <w:tc>
          <w:tcPr>
            <w:tcW w:w="2518" w:type="dxa"/>
            <w:tcBorders>
              <w:bottom w:val="single" w:sz="4" w:space="0" w:color="auto"/>
            </w:tcBorders>
          </w:tcPr>
          <w:p w:rsidR="00B1378D" w:rsidRPr="00145FE6" w:rsidRDefault="00B1378D" w:rsidP="00AE1471">
            <w:pPr>
              <w:jc w:val="both"/>
              <w:rPr>
                <w:sz w:val="28"/>
                <w:szCs w:val="28"/>
              </w:rPr>
            </w:pPr>
          </w:p>
        </w:tc>
        <w:tc>
          <w:tcPr>
            <w:tcW w:w="425" w:type="dxa"/>
          </w:tcPr>
          <w:p w:rsidR="00B1378D" w:rsidRPr="00145FE6" w:rsidRDefault="00B1378D" w:rsidP="00AE1471">
            <w:pPr>
              <w:jc w:val="both"/>
              <w:rPr>
                <w:sz w:val="28"/>
                <w:szCs w:val="28"/>
              </w:rPr>
            </w:pPr>
          </w:p>
        </w:tc>
        <w:tc>
          <w:tcPr>
            <w:tcW w:w="6622" w:type="dxa"/>
            <w:tcBorders>
              <w:bottom w:val="single" w:sz="4" w:space="0" w:color="auto"/>
            </w:tcBorders>
          </w:tcPr>
          <w:p w:rsidR="00B1378D" w:rsidRPr="00145FE6" w:rsidRDefault="00B1378D" w:rsidP="00AE1471">
            <w:pPr>
              <w:jc w:val="both"/>
              <w:rPr>
                <w:sz w:val="28"/>
                <w:szCs w:val="28"/>
              </w:rPr>
            </w:pPr>
          </w:p>
        </w:tc>
      </w:tr>
      <w:tr w:rsidR="00B1378D" w:rsidRPr="00145FE6" w:rsidTr="00AE1471">
        <w:tc>
          <w:tcPr>
            <w:tcW w:w="2518" w:type="dxa"/>
            <w:tcBorders>
              <w:top w:val="single" w:sz="4" w:space="0" w:color="auto"/>
            </w:tcBorders>
          </w:tcPr>
          <w:p w:rsidR="00B1378D" w:rsidRPr="00145FE6" w:rsidRDefault="00B1378D" w:rsidP="00AE1471">
            <w:pPr>
              <w:jc w:val="center"/>
              <w:rPr>
                <w:i/>
              </w:rPr>
            </w:pPr>
            <w:r w:rsidRPr="00145FE6">
              <w:rPr>
                <w:i/>
              </w:rPr>
              <w:t>(подпись)</w:t>
            </w:r>
          </w:p>
        </w:tc>
        <w:tc>
          <w:tcPr>
            <w:tcW w:w="425" w:type="dxa"/>
          </w:tcPr>
          <w:p w:rsidR="00B1378D" w:rsidRPr="00145FE6" w:rsidRDefault="00B1378D" w:rsidP="00AE1471">
            <w:pPr>
              <w:jc w:val="center"/>
              <w:rPr>
                <w:i/>
              </w:rPr>
            </w:pPr>
          </w:p>
        </w:tc>
        <w:tc>
          <w:tcPr>
            <w:tcW w:w="6622" w:type="dxa"/>
            <w:tcBorders>
              <w:top w:val="single" w:sz="4" w:space="0" w:color="auto"/>
            </w:tcBorders>
          </w:tcPr>
          <w:p w:rsidR="00B1378D" w:rsidRPr="00145FE6" w:rsidRDefault="00B1378D" w:rsidP="00AE1471">
            <w:pPr>
              <w:jc w:val="center"/>
              <w:rPr>
                <w:i/>
              </w:rPr>
            </w:pPr>
            <w:r w:rsidRPr="00145FE6">
              <w:rPr>
                <w:i/>
              </w:rPr>
              <w:t xml:space="preserve">(фамилия, имя и (при наличии) отчество подписавшего лица, </w:t>
            </w:r>
          </w:p>
        </w:tc>
      </w:tr>
      <w:tr w:rsidR="00B1378D" w:rsidRPr="00145FE6" w:rsidTr="00AE1471">
        <w:tc>
          <w:tcPr>
            <w:tcW w:w="2518" w:type="dxa"/>
          </w:tcPr>
          <w:p w:rsidR="00B1378D" w:rsidRPr="00145FE6" w:rsidRDefault="00B1378D" w:rsidP="00AE1471">
            <w:pPr>
              <w:jc w:val="center"/>
              <w:rPr>
                <w:i/>
                <w:sz w:val="28"/>
                <w:szCs w:val="28"/>
              </w:rPr>
            </w:pPr>
          </w:p>
        </w:tc>
        <w:tc>
          <w:tcPr>
            <w:tcW w:w="425" w:type="dxa"/>
          </w:tcPr>
          <w:p w:rsidR="00B1378D" w:rsidRPr="00145FE6" w:rsidRDefault="00B1378D" w:rsidP="00AE1471">
            <w:pPr>
              <w:jc w:val="center"/>
              <w:rPr>
                <w:i/>
                <w:sz w:val="28"/>
                <w:szCs w:val="28"/>
              </w:rPr>
            </w:pPr>
          </w:p>
        </w:tc>
        <w:tc>
          <w:tcPr>
            <w:tcW w:w="6622" w:type="dxa"/>
            <w:tcBorders>
              <w:bottom w:val="single" w:sz="4" w:space="0" w:color="auto"/>
            </w:tcBorders>
          </w:tcPr>
          <w:p w:rsidR="00B1378D" w:rsidRPr="00145FE6" w:rsidRDefault="00B1378D" w:rsidP="00AE1471">
            <w:pPr>
              <w:jc w:val="center"/>
              <w:rPr>
                <w:i/>
                <w:sz w:val="28"/>
                <w:szCs w:val="28"/>
              </w:rPr>
            </w:pPr>
          </w:p>
        </w:tc>
      </w:tr>
      <w:tr w:rsidR="00B1378D" w:rsidRPr="00145FE6" w:rsidTr="00AE1471">
        <w:tc>
          <w:tcPr>
            <w:tcW w:w="2518" w:type="dxa"/>
          </w:tcPr>
          <w:p w:rsidR="00B1378D" w:rsidRPr="00145FE6" w:rsidRDefault="00B1378D" w:rsidP="00AE1471">
            <w:pPr>
              <w:jc w:val="center"/>
              <w:rPr>
                <w:i/>
              </w:rPr>
            </w:pPr>
            <w:r w:rsidRPr="00145FE6">
              <w:rPr>
                <w:i/>
              </w:rPr>
              <w:t>М.П.</w:t>
            </w:r>
          </w:p>
        </w:tc>
        <w:tc>
          <w:tcPr>
            <w:tcW w:w="425" w:type="dxa"/>
          </w:tcPr>
          <w:p w:rsidR="00B1378D" w:rsidRPr="00145FE6" w:rsidRDefault="00B1378D" w:rsidP="00AE1471">
            <w:pPr>
              <w:jc w:val="center"/>
              <w:rPr>
                <w:i/>
              </w:rPr>
            </w:pPr>
          </w:p>
        </w:tc>
        <w:tc>
          <w:tcPr>
            <w:tcW w:w="6622" w:type="dxa"/>
            <w:tcBorders>
              <w:top w:val="single" w:sz="4" w:space="0" w:color="auto"/>
            </w:tcBorders>
          </w:tcPr>
          <w:p w:rsidR="00B1378D" w:rsidRPr="00145FE6" w:rsidRDefault="00B1378D" w:rsidP="00AE1471">
            <w:pPr>
              <w:jc w:val="center"/>
              <w:rPr>
                <w:i/>
              </w:rPr>
            </w:pPr>
            <w:r w:rsidRPr="00145FE6">
              <w:rPr>
                <w:i/>
              </w:rPr>
              <w:t xml:space="preserve">наименование должности подписавшего лица </w:t>
            </w:r>
          </w:p>
        </w:tc>
      </w:tr>
    </w:tbl>
    <w:p w:rsidR="00B1378D" w:rsidRPr="00145FE6" w:rsidRDefault="00B1378D" w:rsidP="00B1378D">
      <w:pPr>
        <w:jc w:val="both"/>
        <w:rPr>
          <w:rFonts w:ascii="Times New Roman" w:hAnsi="Times New Roman" w:cs="Times New Roman"/>
          <w:sz w:val="28"/>
          <w:szCs w:val="28"/>
        </w:rPr>
      </w:pPr>
    </w:p>
    <w:p w:rsidR="00B1378D" w:rsidRPr="00145FE6" w:rsidRDefault="00B1378D" w:rsidP="00B1378D">
      <w:pPr>
        <w:jc w:val="both"/>
        <w:rPr>
          <w:rFonts w:ascii="Times New Roman" w:hAnsi="Times New Roman" w:cs="Times New Roman"/>
          <w:sz w:val="28"/>
          <w:szCs w:val="28"/>
        </w:rPr>
      </w:pPr>
    </w:p>
    <w:p w:rsidR="00B1378D" w:rsidRPr="00145FE6" w:rsidRDefault="00B1378D" w:rsidP="00B1378D">
      <w:pPr>
        <w:rPr>
          <w:rFonts w:ascii="Times New Roman" w:hAnsi="Times New Roman" w:cs="Times New Roman"/>
          <w:sz w:val="28"/>
          <w:szCs w:val="28"/>
        </w:rPr>
      </w:pPr>
      <w:r w:rsidRPr="00145FE6">
        <w:rPr>
          <w:rFonts w:ascii="Times New Roman" w:hAnsi="Times New Roman" w:cs="Times New Roman"/>
          <w:sz w:val="28"/>
          <w:szCs w:val="28"/>
        </w:rPr>
        <w:br w:type="page"/>
      </w:r>
    </w:p>
    <w:tbl>
      <w:tblPr>
        <w:tblStyle w:val="a9"/>
        <w:tblW w:w="0" w:type="auto"/>
        <w:tblInd w:w="4219" w:type="dxa"/>
        <w:tblLook w:val="04A0"/>
      </w:tblPr>
      <w:tblGrid>
        <w:gridCol w:w="5346"/>
      </w:tblGrid>
      <w:tr w:rsidR="00B1378D" w:rsidRPr="00892EC7" w:rsidTr="00AE1471">
        <w:tc>
          <w:tcPr>
            <w:tcW w:w="5346" w:type="dxa"/>
            <w:tcBorders>
              <w:top w:val="nil"/>
              <w:left w:val="nil"/>
              <w:bottom w:val="nil"/>
              <w:right w:val="nil"/>
            </w:tcBorders>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lastRenderedPageBreak/>
              <w:t>Приложение № 2</w:t>
            </w:r>
          </w:p>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 xml:space="preserve">к Административному регламенту </w:t>
            </w:r>
            <w:r w:rsidRPr="00892EC7">
              <w:rPr>
                <w:rFonts w:ascii="Times New Roman" w:hAnsi="Times New Roman"/>
                <w:sz w:val="24"/>
                <w:szCs w:val="24"/>
              </w:rPr>
              <w:t xml:space="preserve">предоставления администрацией </w:t>
            </w:r>
            <w:r w:rsidR="00130220">
              <w:rPr>
                <w:rFonts w:ascii="Times New Roman" w:hAnsi="Times New Roman"/>
                <w:sz w:val="24"/>
                <w:szCs w:val="24"/>
              </w:rPr>
              <w:t xml:space="preserve">муниципального района Ставропольский Самарской области </w:t>
            </w:r>
            <w:r w:rsidRPr="00892EC7">
              <w:rPr>
                <w:rFonts w:ascii="Times New Roman" w:hAnsi="Times New Roman"/>
                <w:sz w:val="24"/>
                <w:szCs w:val="24"/>
              </w:rPr>
              <w:t>муниципальной услуги «</w:t>
            </w:r>
            <w:r w:rsidRPr="00892EC7">
              <w:rPr>
                <w:rFonts w:ascii="Times New Roman" w:hAnsi="Times New Roman" w:cs="Times New Roman"/>
                <w:sz w:val="24"/>
                <w:szCs w:val="24"/>
              </w:rPr>
              <w:t>Выдача градостроительных планов земельных участков для проектирования объектов капитального строительства</w:t>
            </w:r>
            <w:r w:rsidRPr="00892EC7">
              <w:rPr>
                <w:rFonts w:ascii="Times New Roman" w:hAnsi="Times New Roman"/>
                <w:sz w:val="24"/>
                <w:szCs w:val="24"/>
              </w:rPr>
              <w:t xml:space="preserve"> на территории муниципального </w:t>
            </w:r>
            <w:r w:rsidR="00130220">
              <w:rPr>
                <w:rFonts w:ascii="Times New Roman" w:hAnsi="Times New Roman"/>
                <w:sz w:val="24"/>
                <w:szCs w:val="24"/>
              </w:rPr>
              <w:t>района Ставропольский Самарской области</w:t>
            </w:r>
            <w:r w:rsidRPr="00892EC7">
              <w:rPr>
                <w:rFonts w:ascii="Times New Roman" w:hAnsi="Times New Roman"/>
                <w:sz w:val="24"/>
                <w:szCs w:val="24"/>
              </w:rPr>
              <w:t>»</w:t>
            </w:r>
          </w:p>
        </w:tc>
      </w:tr>
    </w:tbl>
    <w:p w:rsidR="00B1378D" w:rsidRPr="00892EC7" w:rsidRDefault="00B1378D" w:rsidP="00B1378D">
      <w:pPr>
        <w:rPr>
          <w:rFonts w:ascii="Times New Roman" w:hAnsi="Times New Roman" w:cs="Times New Roman"/>
        </w:rPr>
      </w:pPr>
    </w:p>
    <w:p w:rsidR="00B1378D" w:rsidRPr="00892EC7" w:rsidRDefault="00B1378D" w:rsidP="00B1378D">
      <w:pPr>
        <w:tabs>
          <w:tab w:val="left" w:pos="6211"/>
        </w:tabs>
        <w:jc w:val="center"/>
        <w:rPr>
          <w:rFonts w:ascii="Times New Roman" w:hAnsi="Times New Roman"/>
        </w:rPr>
      </w:pPr>
      <w:r w:rsidRPr="00892EC7">
        <w:rPr>
          <w:rFonts w:ascii="Times New Roman" w:hAnsi="Times New Roman"/>
        </w:rPr>
        <w:t>Блок-схема предоставления муниципальной услуги</w:t>
      </w:r>
    </w:p>
    <w:p w:rsidR="00B1378D" w:rsidRPr="00145FE6" w:rsidRDefault="000C50DC" w:rsidP="00B1378D">
      <w:pPr>
        <w:tabs>
          <w:tab w:val="left" w:pos="6211"/>
        </w:tabs>
        <w:rPr>
          <w:rFonts w:ascii="Times New Roman" w:hAnsi="Times New Roman"/>
          <w:sz w:val="28"/>
          <w:szCs w:val="28"/>
        </w:rPr>
      </w:pPr>
      <w:r w:rsidRPr="000C50DC">
        <w:rPr>
          <w:rFonts w:ascii="Times New Roman" w:hAnsi="Times New Roman"/>
          <w:noProof/>
          <w:sz w:val="16"/>
          <w:szCs w:val="16"/>
          <w:lang w:val="en-US"/>
        </w:rPr>
        <w:pict>
          <v:shapetype id="_x0000_t109" coordsize="21600,21600" o:spt="109" path="m,l,21600r21600,l21600,xe">
            <v:stroke joinstyle="miter"/>
            <v:path gradientshapeok="t" o:connecttype="rect"/>
          </v:shapetype>
          <v:shape id="_x0000_s1060" type="#_x0000_t109" style="position:absolute;margin-left:-17.85pt;margin-top:12pt;width:120.85pt;height:63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">
            <v:textbox>
              <w:txbxContent>
                <w:p w:rsidR="00F66DB0" w:rsidRPr="00983FC9" w:rsidRDefault="00F66DB0" w:rsidP="00B1378D">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заявителяо </w:t>
                  </w:r>
                  <w:r>
                    <w:rPr>
                      <w:rFonts w:ascii="Times New Roman" w:hAnsi="Times New Roman"/>
                      <w:sz w:val="16"/>
                      <w:szCs w:val="16"/>
                    </w:rPr>
                    <w:t>регистрации запроса и о представлении заявителем необходимых документов</w:t>
                  </w:r>
                </w:p>
              </w:txbxContent>
            </v:textbox>
          </v:shape>
        </w:pict>
      </w:r>
      <w:r w:rsidRPr="000C50DC">
        <w:rPr>
          <w:rFonts w:ascii="Times New Roman" w:hAnsi="Times New Roman"/>
          <w:noProof/>
          <w:sz w:val="16"/>
          <w:szCs w:val="16"/>
          <w:lang w:val="en-US"/>
        </w:rPr>
        <w:pict>
          <v:rect id="_x0000_s1026" style="position:absolute;margin-left:162pt;margin-top:12.5pt;width:116.45pt;height:2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">
            <v:textbox>
              <w:txbxContent>
                <w:p w:rsidR="00F66DB0" w:rsidRPr="00790824" w:rsidRDefault="00F66DB0" w:rsidP="00B1378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p>
    <w:p w:rsidR="00B1378D" w:rsidRPr="00145FE6" w:rsidRDefault="000C50DC" w:rsidP="00B1378D">
      <w:pPr>
        <w:rPr>
          <w:rFonts w:ascii="Times New Roman" w:hAnsi="Times New Roman"/>
          <w:sz w:val="16"/>
          <w:szCs w:val="16"/>
        </w:rPr>
      </w:pPr>
      <w:r w:rsidRPr="000C50DC">
        <w:rPr>
          <w:rFonts w:ascii="Times New Roman" w:hAnsi="Times New Roman"/>
          <w:noProof/>
          <w:sz w:val="16"/>
          <w:szCs w:val="16"/>
          <w:lang w:val="en-US"/>
        </w:rPr>
        <w:pict>
          <v:rect id="_x0000_s1043" style="position:absolute;margin-left:342pt;margin-top:5.4pt;width:116.45pt;height:18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">
            <v:textbox>
              <w:txbxContent>
                <w:p w:rsidR="00F66DB0" w:rsidRPr="00790824" w:rsidRDefault="00F66DB0" w:rsidP="00B1378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B1378D" w:rsidRPr="00145FE6" w:rsidRDefault="000C50DC" w:rsidP="00B1378D">
      <w:pPr>
        <w:tabs>
          <w:tab w:val="left" w:pos="6211"/>
        </w:tabs>
        <w:rPr>
          <w:rFonts w:ascii="Times New Roman" w:hAnsi="Times New Roman"/>
          <w:sz w:val="28"/>
          <w:szCs w:val="28"/>
        </w:rPr>
      </w:pPr>
      <w:r w:rsidRPr="000C50DC">
        <w:rPr>
          <w:noProof/>
          <w:lang w:val="en-US"/>
        </w:rPr>
        <w:pict>
          <v:shapetype id="_x0000_t32" coordsize="21600,21600" o:spt="32" o:oned="t" path="m,l21600,21600e" filled="f">
            <v:path arrowok="t" fillok="f" o:connecttype="none"/>
            <o:lock v:ext="edit" shapetype="t"/>
          </v:shapetype>
          <v:shape id="_x0000_s1044" type="#_x0000_t32" style="position:absolute;margin-left:243pt;margin-top:14.2pt;width:18pt;height:18pt;z-index:251678720;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DmqAw92AgAA+A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sidRPr="000C50DC">
        <w:rPr>
          <w:noProof/>
          <w:lang w:val="en-US"/>
        </w:rPr>
        <w:pict>
          <v:shape id="_x0000_s1027" type="#_x0000_t32" style="position:absolute;margin-left:324pt;margin-top:14.2pt;width:18pt;height:18pt;flip:x;z-index:251661312;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GRNqwCAAAb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" strokecolor="#4f81bd" strokeweight="2pt">
            <v:stroke endarrow="open"/>
            <v:shadow on="t" opacity="24903f" origin=",.5" offset="0,.55556mm"/>
            <o:lock v:ext="edit" shapetype="f"/>
          </v:shape>
        </w:pict>
      </w:r>
      <w:r w:rsidRPr="000C50DC">
        <w:rPr>
          <w:noProof/>
          <w:lang w:val="en-US"/>
        </w:rPr>
        <w:pict>
          <v:shape id="_x0000_s1047" type="#_x0000_t32" style="position:absolute;margin-left:423pt;margin-top:14.2pt;width:0;height:18pt;z-index:251681792;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8HeKICAAAM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" strokecolor="#4f81bd" strokeweight="2pt">
            <v:stroke endarrow="open"/>
            <v:shadow on="t" opacity="24903f" origin=",.5" offset="0,.55556mm"/>
            <o:lock v:ext="edit" shapetype="f"/>
          </v:shape>
        </w:pict>
      </w:r>
    </w:p>
    <w:p w:rsidR="00B1378D" w:rsidRPr="00145FE6" w:rsidRDefault="000C50DC" w:rsidP="00B1378D">
      <w:pPr>
        <w:rPr>
          <w:rFonts w:ascii="Times New Roman" w:hAnsi="Times New Roman" w:cs="Times New Roman"/>
          <w:sz w:val="28"/>
          <w:szCs w:val="28"/>
        </w:rPr>
      </w:pPr>
      <w:r w:rsidRPr="000C50DC">
        <w:rPr>
          <w:rFonts w:ascii="Times New Roman" w:hAnsi="Times New Roman"/>
          <w:noProof/>
          <w:sz w:val="16"/>
          <w:szCs w:val="16"/>
          <w:lang w:val="en-US"/>
        </w:rPr>
        <w:pict>
          <v:shape id="_x0000_s1030" type="#_x0000_t109" style="position:absolute;margin-left:234pt;margin-top:439.1pt;width:99pt;height:37.3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">
            <v:textbox>
              <w:txbxContent>
                <w:p w:rsidR="00F66DB0" w:rsidRPr="005318F7" w:rsidRDefault="00F66DB0" w:rsidP="00B1378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0C50DC">
        <w:rPr>
          <w:rFonts w:ascii="Times New Roman" w:hAnsi="Times New Roman"/>
          <w:noProof/>
          <w:sz w:val="16"/>
          <w:szCs w:val="16"/>
          <w:lang w:val="en-US"/>
        </w:rPr>
        <w:pict>
          <v:rect id="_x0000_s1029" style="position:absolute;margin-left:99pt;margin-top:439.1pt;width:81pt;height:37.3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">
            <v:textbox>
              <w:txbxContent>
                <w:p w:rsidR="00F66DB0" w:rsidRPr="005318F7" w:rsidRDefault="00F66DB0" w:rsidP="00B1378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0C50DC">
        <w:rPr>
          <w:noProof/>
          <w:lang w:val="en-US"/>
        </w:rPr>
        <w:pict>
          <v:shape id="_x0000_s1064" type="#_x0000_t32" style="position:absolute;margin-left:36pt;margin-top:368.4pt;width:45pt;height:18pt;z-index:25169920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" strokecolor="#4f81bd" strokeweight="2pt">
            <v:stroke endarrow="open"/>
            <v:shadow on="t" opacity="24903f" origin=",.5" offset="0,.55556mm"/>
            <o:lock v:ext="edit" shapetype="f"/>
          </v:shape>
        </w:pict>
      </w:r>
      <w:r w:rsidRPr="000C50DC">
        <w:rPr>
          <w:rFonts w:ascii="Times New Roman" w:hAnsi="Times New Roman"/>
          <w:noProof/>
          <w:sz w:val="16"/>
          <w:szCs w:val="16"/>
          <w:lang w:val="en-US"/>
        </w:rPr>
        <w:pict>
          <v:shape id="Прямая со стрелкой 210" o:spid="_x0000_s1067" type="#_x0000_t32" style="position:absolute;margin-left:315pt;margin-top:368.4pt;width:27pt;height:18pt;flip:x;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" strokecolor="#4f81bd [3204]" strokeweight="2pt">
            <v:stroke endarrow="open"/>
            <v:shadow on="t" opacity="24903f" origin=",.5" offset="0,.55556mm"/>
          </v:shape>
        </w:pict>
      </w:r>
      <w:r w:rsidRPr="000C50DC">
        <w:rPr>
          <w:rFonts w:ascii="Times New Roman" w:hAnsi="Times New Roman"/>
          <w:noProof/>
          <w:sz w:val="16"/>
          <w:szCs w:val="16"/>
          <w:lang w:val="en-US"/>
        </w:rPr>
        <w:pict>
          <v:rect id="_x0000_s1036" style="position:absolute;margin-left:324pt;margin-top:332.4pt;width:82.6pt;height:36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w:r>
      <w:r w:rsidRPr="000C50DC">
        <w:rPr>
          <w:noProof/>
          <w:lang w:val="en-US"/>
        </w:rPr>
        <w:pict>
          <v:shape id="Прямая со стрелкой 212" o:spid="_x0000_s1066" type="#_x0000_t32" style="position:absolute;margin-left:4in;margin-top:305.4pt;width:36pt;height:27pt;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" strokecolor="#4f81bd [3204]" strokeweight="2pt">
            <v:stroke endarrow="open"/>
            <v:shadow on="t" opacity="24903f" origin=",.5" offset="0,.55556mm"/>
          </v:shape>
        </w:pict>
      </w:r>
      <w:r w:rsidRPr="000C50DC">
        <w:rPr>
          <w:noProof/>
          <w:lang w:val="en-US"/>
        </w:rPr>
        <w:pict>
          <v:shape id="_x0000_s1031" type="#_x0000_t32" style="position:absolute;margin-left:152.95pt;margin-top:413.4pt;width:0;height:25.7pt;flip:x;z-index:25166540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" strokecolor="#4f81bd" strokeweight="2pt">
            <v:stroke endarrow="open"/>
            <v:shadow on="t" opacity="24903f" origin=",.5" offset="0,.55556mm"/>
            <o:lock v:ext="edit" shapetype="f"/>
          </v:shape>
        </w:pict>
      </w:r>
      <w:r w:rsidRPr="000C50DC">
        <w:rPr>
          <w:rFonts w:ascii="Times New Roman" w:hAnsi="Times New Roman"/>
          <w:noProof/>
          <w:sz w:val="16"/>
          <w:szCs w:val="16"/>
          <w:lang w:val="en-US"/>
        </w:rPr>
        <w:pict>
          <v:shapetype id="_x0000_t110" coordsize="21600,21600" o:spt="110" path="m10800,l,10800,10800,21600,21600,10800xe">
            <v:stroke joinstyle="miter"/>
            <v:path gradientshapeok="t" o:connecttype="rect" textboxrect="5400,5400,16200,16200"/>
          </v:shapetype>
          <v:shape id="_x0000_s1063" type="#_x0000_t110" style="position:absolute;margin-left:45pt;margin-top:368.4pt;width:333pt;height:57.8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">
            <v:textbox>
              <w:txbxContent>
                <w:p w:rsidR="00F66DB0" w:rsidRPr="001F7D0C" w:rsidRDefault="00F66DB0" w:rsidP="00B1378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v:textbox>
          </v:shape>
        </w:pict>
      </w:r>
      <w:r w:rsidRPr="000C50DC">
        <w:rPr>
          <w:rFonts w:ascii="Times New Roman" w:hAnsi="Times New Roman"/>
          <w:noProof/>
          <w:sz w:val="16"/>
          <w:szCs w:val="16"/>
          <w:lang w:val="en-US"/>
        </w:rPr>
        <w:pict>
          <v:shape id="Прямая со стрелкой 215" o:spid="_x0000_s1065" type="#_x0000_t32" style="position:absolute;margin-left:36pt;margin-top:296.4pt;width:36pt;height:27pt;flip:x;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" strokecolor="#4f81bd [3204]" strokeweight="2pt">
            <v:stroke endarrow="open"/>
            <v:shadow on="t" opacity="24903f" origin=",.5" offset="0,.55556mm"/>
          </v:shape>
        </w:pict>
      </w:r>
      <w:r w:rsidRPr="000C50DC">
        <w:rPr>
          <w:rFonts w:ascii="Times New Roman" w:hAnsi="Times New Roman"/>
          <w:noProof/>
          <w:sz w:val="16"/>
          <w:szCs w:val="16"/>
          <w:lang w:val="en-US"/>
        </w:rPr>
        <w:pict>
          <v:rect id="_x0000_s1028" style="position:absolute;margin-left:-26.95pt;margin-top:323.4pt;width:100.6pt;height:4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w:r>
      <w:r w:rsidRPr="000C50DC">
        <w:rPr>
          <w:noProof/>
          <w:lang w:val="en-US"/>
        </w:rPr>
        <w:pict>
          <v:shape id="_x0000_s1034" type="#_x0000_t32" style="position:absolute;margin-left:261pt;margin-top:314.4pt;width:0;height:63pt;z-index:251668480;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" strokecolor="#4f81bd" strokeweight="2pt">
            <v:stroke endarrow="open"/>
            <v:shadow on="t" opacity="24903f" origin=",.5" offset="0,.55556mm"/>
            <o:lock v:ext="edit" shapetype="f"/>
          </v:shape>
        </w:pict>
      </w:r>
      <w:r w:rsidRPr="000C50DC">
        <w:rPr>
          <w:rFonts w:ascii="Times New Roman" w:hAnsi="Times New Roman"/>
          <w:noProof/>
          <w:sz w:val="16"/>
          <w:szCs w:val="16"/>
          <w:lang w:val="en-US"/>
        </w:rPr>
        <w:pict>
          <v:shape id="_x0000_s1033" type="#_x0000_t110" style="position:absolute;margin-left:18pt;margin-top:231.6pt;width:351pt;height:100.8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">
            <v:textbox>
              <w:txbxContent>
                <w:p w:rsidR="00F66DB0" w:rsidRPr="00E83216" w:rsidRDefault="00F66DB0" w:rsidP="00B1378D">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sidRPr="000C50DC">
        <w:rPr>
          <w:noProof/>
          <w:lang w:val="en-US"/>
        </w:rPr>
        <w:pict>
          <v:shape id="_x0000_s1062" type="#_x0000_t32" style="position:absolute;margin-left:-17.85pt;margin-top:267.55pt;width:44.9pt;height:1.85pt;z-index:251697152;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" strokecolor="#4f81bd" strokeweight="2pt">
            <v:stroke endarrow="open"/>
            <v:shadow on="t" opacity="24903f" origin=",.5" offset="0,.55556mm"/>
            <o:lock v:ext="edit" shapetype="f"/>
          </v:shape>
        </w:pict>
      </w:r>
      <w:r w:rsidRPr="000C50DC">
        <w:rPr>
          <w:noProof/>
          <w:lang w:val="en-US"/>
        </w:rPr>
        <w:pict>
          <v:shape id="_x0000_s1059" type="#_x0000_t32" style="position:absolute;margin-left:369pt;margin-top:265.6pt;width:18pt;height:0;flip:x;z-index:251694080;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" strokecolor="#4f81bd" strokeweight="2pt">
            <v:stroke endarrow="open"/>
            <v:shadow on="t" opacity="24903f" origin=",.5" offset="0,.55556mm"/>
            <o:lock v:ext="edit" shapetype="f"/>
          </v:shape>
        </w:pict>
      </w:r>
      <w:r w:rsidRPr="000C50DC">
        <w:rPr>
          <w:noProof/>
          <w:lang w:val="en-US"/>
        </w:rPr>
        <w:pict>
          <v:shape id="_x0000_s1054" type="#_x0000_t32" style="position:absolute;margin-left:243pt;margin-top:211.6pt;width:0;height:27pt;z-index:25168896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" strokecolor="#4f81bd" strokeweight="2pt">
            <v:stroke endarrow="open"/>
            <v:shadow on="t" opacity="24903f" origin=",.5" offset="0,.55556mm"/>
            <o:lock v:ext="edit" shapetype="f"/>
          </v:shape>
        </w:pict>
      </w:r>
      <w:r w:rsidRPr="000C50DC">
        <w:rPr>
          <w:noProof/>
          <w:lang w:val="en-US"/>
        </w:rPr>
        <w:pict>
          <v:shape id="_x0000_s1061" type="#_x0000_t32" style="position:absolute;margin-left:-17.85pt;margin-top:33.6pt;width:0;height:234pt;z-index:25169612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" strokecolor="#4f81bd" strokeweight="2pt">
            <v:stroke endarrow="open"/>
            <v:shadow on="t" opacity="24903f" origin=",.5" offset="0,.55556mm"/>
            <o:lock v:ext="edit" shapetype="f"/>
          </v:shape>
        </w:pict>
      </w:r>
      <w:r w:rsidRPr="000C50DC">
        <w:rPr>
          <w:noProof/>
          <w:lang w:val="en-US"/>
        </w:rPr>
        <w:pict>
          <v:shape id="_x0000_s1032" type="#_x0000_t32" style="position:absolute;margin-left:279pt;margin-top:414pt;width:0;height:25.1pt;z-index:251666432;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K++qJOjAgAACwUAAA4AAAAAAAAAAAAAAAAALAIA&#10;AGRycy9lMm9Eb2MueG1sUEsBAi0AFAAGAAgAAAAhAJp3VzPfAAAACwEAAA8AAAAAAAAAAAAAAAAA&#10;+wQAAGRycy9kb3ducmV2LnhtbFBLBQYAAAAABAAEAPMAAAAHBgAAAAA=&#10;" strokecolor="#4f81bd" strokeweight="2pt">
            <v:stroke endarrow="open"/>
            <v:shadow on="t" opacity="24903f" origin=",.5" offset="0,.55556mm"/>
            <o:lock v:ext="edit" shapetype="f"/>
          </v:shape>
        </w:pict>
      </w:r>
      <w:r w:rsidRPr="000C50DC">
        <w:rPr>
          <w:noProof/>
          <w:lang w:val="en-US"/>
        </w:rPr>
        <w:pict>
          <v:shape id="_x0000_s1042" type="#_x0000_t32" style="position:absolute;margin-left:153pt;margin-top:214.1pt;width:0;height:27pt;z-index:251676672;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" strokecolor="#4f81bd" strokeweight="2pt">
            <v:stroke endarrow="open"/>
            <v:shadow on="t" opacity="24903f" origin=",.5" offset="0,.55556mm"/>
            <o:lock v:ext="edit" shapetype="f"/>
          </v:shape>
        </w:pict>
      </w:r>
      <w:r w:rsidRPr="000C50DC">
        <w:rPr>
          <w:noProof/>
          <w:lang w:val="en-US"/>
        </w:rPr>
        <w:pict>
          <v:shape id="_x0000_s1049" type="#_x0000_t32" style="position:absolute;margin-left:450pt;margin-top:61.1pt;width:0;height:180pt;z-index:25168384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" strokecolor="#4f81bd" strokeweight="2pt">
            <v:stroke endarrow="open"/>
            <v:shadow on="t" opacity="24903f" origin=",.5" offset="0,.55556mm"/>
            <o:lock v:ext="edit" shapetype="f"/>
          </v:shape>
        </w:pict>
      </w:r>
      <w:r w:rsidRPr="000C50DC">
        <w:rPr>
          <w:rFonts w:ascii="Times New Roman" w:hAnsi="Times New Roman"/>
          <w:noProof/>
          <w:sz w:val="16"/>
          <w:szCs w:val="16"/>
          <w:lang w:val="en-US"/>
        </w:rPr>
        <w:pict>
          <v:rect id="_x0000_s1045" style="position:absolute;margin-left:387pt;margin-top:16.1pt;width:82.6pt;height:4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0C50DC">
        <w:rPr>
          <w:noProof/>
          <w:lang w:val="en-US"/>
        </w:rPr>
        <w:pict>
          <v:shape id="_x0000_s1048" type="#_x0000_t32" style="position:absolute;margin-left:4in;margin-top:70.1pt;width:0;height:18pt;z-index:251682816;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" strokecolor="#4f81bd" strokeweight="2pt">
            <v:stroke endarrow="open"/>
            <v:shadow on="t" opacity="24903f" origin=",.5" offset="0,.55556mm"/>
            <o:lock v:ext="edit" shapetype="f"/>
          </v:shape>
        </w:pict>
      </w:r>
      <w:r w:rsidRPr="000C50DC">
        <w:rPr>
          <w:rFonts w:ascii="Times New Roman" w:hAnsi="Times New Roman"/>
          <w:noProof/>
          <w:sz w:val="16"/>
          <w:szCs w:val="16"/>
          <w:lang w:val="en-US"/>
        </w:rPr>
        <w:pict>
          <v:rect id="_x0000_s1046" style="position:absolute;margin-left:261pt;margin-top:16.1pt;width:63pt;height:54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">
            <v:textbox>
              <w:txbxContent>
                <w:p w:rsidR="00F66DB0" w:rsidRPr="00790824" w:rsidRDefault="00F66DB0" w:rsidP="00B1378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0C50DC">
        <w:rPr>
          <w:noProof/>
          <w:lang w:val="en-US"/>
        </w:rPr>
        <w:pict>
          <v:shape id="_x0000_s1058" type="#_x0000_t32" style="position:absolute;margin-left:4in;margin-top:187.1pt;width:18pt;height:0;flip:x;z-index:251693056;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" strokecolor="#4f81bd" strokeweight="2pt">
            <v:stroke endarrow="open"/>
            <v:shadow on="t" opacity="24903f" origin=",.5" offset="0,.55556mm"/>
            <o:lock v:ext="edit" shapetype="f"/>
          </v:shape>
        </w:pict>
      </w:r>
      <w:r w:rsidRPr="000C50DC">
        <w:rPr>
          <w:noProof/>
          <w:lang w:val="en-US"/>
        </w:rPr>
        <w:pict>
          <v:shape id="_x0000_s1057" type="#_x0000_t32" style="position:absolute;margin-left:342pt;margin-top:232.1pt;width:0;height:27pt;z-index:251692032;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lCunQCAADz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6yUK6dAIAAPM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sidRPr="000C50DC">
        <w:rPr>
          <w:noProof/>
          <w:lang w:val="en-US"/>
        </w:rPr>
        <w:pict>
          <v:shape id="_x0000_s1056" type="#_x0000_t32" style="position:absolute;margin-left:5in;margin-top:142.1pt;width:0;height:27pt;z-index:25169100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1aHUCAADz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" strokecolor="#4f81bd" strokeweight="2pt">
            <v:stroke endarrow="open"/>
            <v:shadow on="t" opacity="24903f" origin=",.5" offset="0,.55556mm"/>
            <o:lock v:ext="edit" shapetype="f"/>
          </v:shape>
        </w:pict>
      </w:r>
      <w:r w:rsidRPr="000C50DC">
        <w:rPr>
          <w:rFonts w:ascii="Times New Roman" w:hAnsi="Times New Roman"/>
          <w:noProof/>
          <w:sz w:val="16"/>
          <w:szCs w:val="16"/>
          <w:lang w:val="en-US"/>
        </w:rPr>
        <w:pict>
          <v:rect id="_x0000_s1055" style="position:absolute;margin-left:306pt;margin-top:169.1pt;width:108pt;height:63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0C50DC">
        <w:rPr>
          <w:rFonts w:ascii="Times New Roman" w:hAnsi="Times New Roman"/>
          <w:noProof/>
          <w:sz w:val="16"/>
          <w:szCs w:val="16"/>
          <w:lang w:val="en-US"/>
        </w:rPr>
        <w:pict>
          <v:rect id="_x0000_s1040" style="position:absolute;margin-left:387pt;margin-top:241.1pt;width:82.6pt;height:48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w:r>
      <w:r w:rsidRPr="000C50DC">
        <w:rPr>
          <w:rFonts w:ascii="Times New Roman" w:hAnsi="Times New Roman"/>
          <w:noProof/>
          <w:sz w:val="16"/>
          <w:szCs w:val="16"/>
          <w:lang w:val="en-US"/>
        </w:rPr>
        <w:pict>
          <v:rect id="_x0000_s1052" style="position:absolute;margin-left:189pt;margin-top:169.1pt;width:99pt;height:45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r w:rsidRPr="000C50DC">
        <w:rPr>
          <w:noProof/>
          <w:lang w:val="en-US"/>
        </w:rPr>
        <w:pict>
          <v:shape id="_x0000_s1053" type="#_x0000_t32" style="position:absolute;margin-left:171pt;margin-top:187.1pt;width:18pt;height:0;z-index:251687936;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lcHnQCAADz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C72VwedAIAAPMEAAAOAAAAAAAA&#10;AAAAAAAAACwCAABkcnMvZTJvRG9jLnhtbFBLAQItABQABgAIAAAAIQAKC8Nw3wAAAAsBAAAPAAAA&#10;AAAAAAAAAAAAAMwEAABkcnMvZG93bnJldi54bWxQSwUGAAAAAAQABADzAAAA2AUAAAAA&#10;" strokecolor="#4f81bd" strokeweight="2pt">
            <v:stroke endarrow="open"/>
            <v:shadow on="t" opacity="24903f" origin=",.5" offset="0,.55556mm"/>
            <o:lock v:ext="edit" shapetype="f"/>
          </v:shape>
        </w:pict>
      </w:r>
      <w:r w:rsidRPr="000C50DC">
        <w:rPr>
          <w:noProof/>
          <w:lang w:val="en-US"/>
        </w:rPr>
        <w:pict>
          <v:shape id="_x0000_s1051" type="#_x0000_t32" style="position:absolute;margin-left:81pt;margin-top:124.1pt;width:9pt;height:27pt;z-index:251685888;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Md5HgCAAD4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8XMd5HgCAAD4BAAADgAA&#10;AAAAAAAAAAAAAAAsAgAAZHJzL2Uyb0RvYy54bWxQSwECLQAUAAYACAAAACEAALvsjd8AAAALAQAA&#10;DwAAAAAAAAAAAAAAAADQBAAAZHJzL2Rvd25yZXYueG1sUEsFBgAAAAAEAAQA8wAAANwFAAAAAA==&#10;" strokecolor="#4f81bd" strokeweight="2pt">
            <v:stroke endarrow="open"/>
            <v:shadow on="t" opacity="24903f" origin=",.5" offset="0,.55556mm"/>
            <o:lock v:ext="edit" shapetype="f"/>
          </v:shape>
        </w:pict>
      </w:r>
      <w:r w:rsidRPr="000C50DC">
        <w:rPr>
          <w:rFonts w:ascii="Times New Roman" w:hAnsi="Times New Roman"/>
          <w:noProof/>
          <w:sz w:val="16"/>
          <w:szCs w:val="16"/>
          <w:lang w:val="en-US"/>
        </w:rPr>
        <w:pict>
          <v:rect id="_x0000_s1050" style="position:absolute;margin-left:90pt;margin-top:151.1pt;width:82.6pt;height:63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0C50DC">
        <w:rPr>
          <w:rFonts w:ascii="Times New Roman" w:hAnsi="Times New Roman"/>
          <w:noProof/>
          <w:sz w:val="16"/>
          <w:szCs w:val="16"/>
          <w:lang w:val="en-US"/>
        </w:rPr>
        <w:pict>
          <v:shape id="_x0000_s1035" type="#_x0000_t110" style="position:absolute;margin-left:135pt;margin-top:88.1pt;width:306pt;height:1in;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sidRPr="000C50DC">
        <w:rPr>
          <w:rFonts w:ascii="Times New Roman" w:hAnsi="Times New Roman"/>
          <w:noProof/>
          <w:sz w:val="16"/>
          <w:szCs w:val="16"/>
          <w:lang w:val="en-US"/>
        </w:rPr>
        <w:pict>
          <v:rect id="_x0000_s1038" style="position:absolute;margin-left:-8.85pt;margin-top:151.1pt;width:82.6pt;height:6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0C50DC">
        <w:rPr>
          <w:rFonts w:ascii="Times New Roman" w:hAnsi="Times New Roman"/>
          <w:noProof/>
          <w:sz w:val="16"/>
          <w:szCs w:val="16"/>
          <w:lang w:val="en-US"/>
        </w:rPr>
        <w:pict>
          <v:rect id="_x0000_s1037" style="position:absolute;margin-left:-8.85pt;margin-top:52.1pt;width:90pt;height:81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">
            <v:textbox>
              <w:txbxContent>
                <w:p w:rsidR="00F66DB0" w:rsidRPr="00790824" w:rsidRDefault="00F66DB0" w:rsidP="00B1378D">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0C50DC">
        <w:rPr>
          <w:noProof/>
          <w:lang w:val="en-US"/>
        </w:rPr>
        <w:pict>
          <v:shape id="_x0000_s1039" type="#_x0000_t32" style="position:absolute;margin-left:36pt;margin-top:133.1pt;width:0;height:18pt;z-index:25167360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" strokecolor="#4f81bd" strokeweight="2pt">
            <v:stroke endarrow="open"/>
            <v:shadow on="t" opacity="24903f" origin=",.5" offset="0,.55556mm"/>
            <o:lock v:ext="edit" shapetype="f"/>
          </v:shape>
        </w:pict>
      </w:r>
      <w:r w:rsidRPr="000C50DC">
        <w:rPr>
          <w:noProof/>
          <w:lang w:val="en-US"/>
        </w:rPr>
        <w:pict>
          <v:shape id="_x0000_s1041" type="#_x0000_t32" style="position:absolute;margin-left:81pt;margin-top:106.1pt;width:54pt;height:18pt;flip:x y;z-index:251675648;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" strokecolor="#4f81bd" strokeweight="2pt">
            <v:stroke endarrow="open"/>
            <v:shadow on="t" opacity="24903f" origin=",.5" offset="0,.55556mm"/>
            <o:lock v:ext="edit" shapetype="f"/>
          </v:shape>
        </w:pict>
      </w:r>
      <w:r w:rsidR="00B1378D" w:rsidRPr="00145FE6">
        <w:rPr>
          <w:rFonts w:ascii="Times New Roman" w:hAnsi="Times New Roman" w:cs="Times New Roman"/>
          <w:sz w:val="28"/>
          <w:szCs w:val="28"/>
        </w:rPr>
        <w:br w:type="page"/>
      </w: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lastRenderedPageBreak/>
        <w:t>Приложение № 3</w:t>
      </w:r>
    </w:p>
    <w:p w:rsidR="00B1378D" w:rsidRPr="00892EC7" w:rsidRDefault="00B1378D" w:rsidP="00B1378D">
      <w:pPr>
        <w:ind w:left="4395"/>
        <w:jc w:val="center"/>
        <w:rPr>
          <w:rFonts w:ascii="Times New Roman" w:hAnsi="Times New Roman" w:cs="Times New Roman"/>
        </w:rPr>
      </w:pPr>
      <w:r w:rsidRPr="00892EC7">
        <w:rPr>
          <w:rFonts w:ascii="Times New Roman" w:hAnsi="Times New Roman" w:cs="Times New Roman"/>
        </w:rPr>
        <w:t xml:space="preserve">к Административному регламенту предоставления администрацией </w:t>
      </w:r>
      <w:r w:rsidR="00130220">
        <w:rPr>
          <w:rFonts w:ascii="Times New Roman" w:hAnsi="Times New Roman" w:cs="Times New Roman"/>
        </w:rPr>
        <w:t xml:space="preserve">муниципального района Ставропольский Самарской области </w:t>
      </w:r>
      <w:r w:rsidRPr="00892EC7">
        <w:rPr>
          <w:rFonts w:ascii="Times New Roman" w:hAnsi="Times New Roman" w:cs="Times New Roman"/>
        </w:rPr>
        <w:t xml:space="preserve">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w:t>
      </w:r>
      <w:r w:rsidR="00130220">
        <w:rPr>
          <w:rFonts w:ascii="Times New Roman" w:hAnsi="Times New Roman" w:cs="Times New Roman"/>
        </w:rPr>
        <w:t>района Ставропольский Самарской области</w:t>
      </w:r>
      <w:r w:rsidRPr="00892EC7">
        <w:rPr>
          <w:rFonts w:ascii="Times New Roman" w:hAnsi="Times New Roman" w:cs="Times New Roman"/>
        </w:rPr>
        <w:t>»</w:t>
      </w:r>
    </w:p>
    <w:p w:rsidR="00B1378D" w:rsidRPr="00892EC7" w:rsidRDefault="00B1378D" w:rsidP="00B1378D">
      <w:pPr>
        <w:rPr>
          <w:rFonts w:ascii="Times New Roman" w:hAnsi="Times New Roman" w:cs="Times New Roman"/>
        </w:rPr>
      </w:pPr>
    </w:p>
    <w:p w:rsidR="00B1378D" w:rsidRPr="00892EC7" w:rsidRDefault="00B1378D" w:rsidP="00B1378D">
      <w:pPr>
        <w:rPr>
          <w:rFonts w:ascii="Times New Roman" w:hAnsi="Times New Roman" w:cs="Times New Roman"/>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Бланк уполномоченного органа</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______________________________________</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 xml:space="preserve">наименование и почтовый адрес </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получателя муниципальной услуги</w:t>
      </w:r>
    </w:p>
    <w:p w:rsidR="00B1378D" w:rsidRPr="00892EC7" w:rsidRDefault="00B1378D" w:rsidP="00B1378D">
      <w:pPr>
        <w:pStyle w:val="ConsPlusNonformat"/>
        <w:jc w:val="right"/>
        <w:rPr>
          <w:rFonts w:ascii="Times New Roman" w:hAnsi="Times New Roman" w:cs="Times New Roman"/>
          <w:i/>
          <w:sz w:val="24"/>
          <w:szCs w:val="24"/>
        </w:rPr>
      </w:pPr>
      <w:r w:rsidRPr="00892EC7">
        <w:rPr>
          <w:rFonts w:ascii="Times New Roman" w:hAnsi="Times New Roman" w:cs="Times New Roman"/>
          <w:i/>
          <w:sz w:val="24"/>
          <w:szCs w:val="24"/>
        </w:rPr>
        <w:t xml:space="preserve"> (для юридических лиц) </w:t>
      </w:r>
    </w:p>
    <w:p w:rsidR="00B1378D" w:rsidRPr="00892EC7" w:rsidRDefault="00B1378D" w:rsidP="00B1378D">
      <w:pPr>
        <w:ind w:left="3828"/>
        <w:jc w:val="center"/>
        <w:rPr>
          <w:rFonts w:ascii="Times New Roman" w:hAnsi="Times New Roman" w:cs="Times New Roman"/>
        </w:rPr>
      </w:pPr>
      <w:r w:rsidRPr="00892EC7">
        <w:rPr>
          <w:rFonts w:ascii="Times New Roman" w:hAnsi="Times New Roman" w:cs="Times New Roman"/>
        </w:rPr>
        <w:t>____________________________________</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 xml:space="preserve">ФИО, почтовый адрес получателя </w:t>
      </w:r>
    </w:p>
    <w:p w:rsidR="00B1378D" w:rsidRPr="00892EC7" w:rsidRDefault="00B1378D" w:rsidP="00B1378D">
      <w:pPr>
        <w:ind w:left="3828"/>
        <w:jc w:val="right"/>
        <w:rPr>
          <w:rFonts w:ascii="Times New Roman" w:hAnsi="Times New Roman" w:cs="Times New Roman"/>
        </w:rPr>
      </w:pPr>
      <w:r w:rsidRPr="00892EC7">
        <w:rPr>
          <w:rFonts w:ascii="Times New Roman" w:hAnsi="Times New Roman" w:cs="Times New Roman"/>
        </w:rPr>
        <w:t xml:space="preserve">муниципальной услуги </w:t>
      </w:r>
    </w:p>
    <w:p w:rsidR="00B1378D" w:rsidRPr="00892EC7" w:rsidRDefault="00B1378D" w:rsidP="00B1378D">
      <w:pPr>
        <w:ind w:left="3828"/>
        <w:jc w:val="right"/>
        <w:rPr>
          <w:rFonts w:ascii="Times New Roman" w:hAnsi="Times New Roman" w:cs="Times New Roman"/>
          <w:i/>
        </w:rPr>
      </w:pPr>
      <w:r w:rsidRPr="00892EC7">
        <w:rPr>
          <w:rFonts w:ascii="Times New Roman" w:hAnsi="Times New Roman" w:cs="Times New Roman"/>
          <w:i/>
        </w:rPr>
        <w:t xml:space="preserve">(для физических лиц)  </w:t>
      </w:r>
    </w:p>
    <w:p w:rsidR="00B1378D" w:rsidRPr="00892EC7" w:rsidRDefault="00B1378D" w:rsidP="00B1378D">
      <w:pPr>
        <w:rPr>
          <w:rFonts w:ascii="Times New Roman" w:hAnsi="Times New Roman" w:cs="Times New Roman"/>
        </w:rPr>
      </w:pPr>
    </w:p>
    <w:p w:rsidR="00B1378D" w:rsidRPr="00892EC7" w:rsidRDefault="00B1378D" w:rsidP="00B1378D">
      <w:pPr>
        <w:widowControl w:val="0"/>
        <w:autoSpaceDE w:val="0"/>
        <w:autoSpaceDN w:val="0"/>
        <w:adjustRightInd w:val="0"/>
        <w:jc w:val="center"/>
        <w:rPr>
          <w:rFonts w:ascii="Times New Roman" w:hAnsi="Times New Roman" w:cs="Times New Roman"/>
        </w:rPr>
      </w:pPr>
      <w:r w:rsidRPr="00892EC7">
        <w:rPr>
          <w:rFonts w:ascii="Times New Roman" w:hAnsi="Times New Roman" w:cs="Times New Roman"/>
        </w:rPr>
        <w:t xml:space="preserve">Уведомление о регистрации запроса (заявления), </w:t>
      </w:r>
    </w:p>
    <w:p w:rsidR="00B1378D" w:rsidRPr="00892EC7" w:rsidRDefault="00B1378D" w:rsidP="00B1378D">
      <w:pPr>
        <w:widowControl w:val="0"/>
        <w:autoSpaceDE w:val="0"/>
        <w:autoSpaceDN w:val="0"/>
        <w:adjustRightInd w:val="0"/>
        <w:jc w:val="center"/>
        <w:rPr>
          <w:rFonts w:ascii="Times New Roman" w:hAnsi="Times New Roman" w:cs="Times New Roman"/>
        </w:rPr>
      </w:pPr>
      <w:r w:rsidRPr="00892EC7">
        <w:rPr>
          <w:rFonts w:ascii="Times New Roman" w:hAnsi="Times New Roman" w:cs="Times New Roman"/>
        </w:rPr>
        <w:t>направленного по почте (в электронной форме)</w:t>
      </w:r>
    </w:p>
    <w:p w:rsidR="00B1378D" w:rsidRPr="00892EC7" w:rsidRDefault="00B1378D" w:rsidP="00B1378D">
      <w:pPr>
        <w:rPr>
          <w:rFonts w:ascii="Times New Roman" w:hAnsi="Times New Roman" w:cs="Times New Roman"/>
        </w:rPr>
      </w:pPr>
    </w:p>
    <w:p w:rsidR="00B1378D" w:rsidRPr="00892EC7" w:rsidRDefault="00B1378D" w:rsidP="00B1378D">
      <w:pPr>
        <w:jc w:val="both"/>
        <w:rPr>
          <w:rFonts w:ascii="Times New Roman" w:hAnsi="Times New Roman" w:cs="Times New Roman"/>
        </w:rPr>
      </w:pPr>
      <w:r w:rsidRPr="00892EC7">
        <w:rPr>
          <w:rFonts w:ascii="Times New Roman" w:hAnsi="Times New Roman" w:cs="Times New Roman"/>
        </w:rPr>
        <w:t xml:space="preserve">«___» ___________ 20__г. </w:t>
      </w:r>
    </w:p>
    <w:p w:rsidR="00B1378D" w:rsidRPr="00892EC7" w:rsidRDefault="00B1378D" w:rsidP="00B1378D">
      <w:pPr>
        <w:rPr>
          <w:rFonts w:ascii="Times New Roman" w:hAnsi="Times New Roman" w:cs="Times New Roman"/>
          <w:i/>
        </w:rPr>
      </w:pPr>
      <w:r w:rsidRPr="00892EC7">
        <w:rPr>
          <w:rFonts w:ascii="Times New Roman" w:hAnsi="Times New Roman" w:cs="Times New Roman"/>
          <w:i/>
        </w:rPr>
        <w:t xml:space="preserve">           (дата)</w:t>
      </w:r>
    </w:p>
    <w:p w:rsidR="00B1378D" w:rsidRPr="00892EC7" w:rsidRDefault="00B1378D" w:rsidP="00B1378D">
      <w:pPr>
        <w:rPr>
          <w:rFonts w:ascii="Times New Roman" w:hAnsi="Times New Roman" w:cs="Times New Roman"/>
        </w:rPr>
      </w:pPr>
    </w:p>
    <w:p w:rsidR="00B1378D" w:rsidRPr="00892EC7" w:rsidRDefault="00137761" w:rsidP="00B1378D">
      <w:pPr>
        <w:ind w:firstLine="709"/>
        <w:jc w:val="both"/>
        <w:rPr>
          <w:rFonts w:ascii="Times New Roman" w:hAnsi="Times New Roman" w:cs="Times New Roman"/>
        </w:rPr>
      </w:pPr>
      <w:r>
        <w:rPr>
          <w:rFonts w:ascii="Times New Roman" w:hAnsi="Times New Roman" w:cs="Times New Roman"/>
        </w:rPr>
        <w:t xml:space="preserve">Ваше </w:t>
      </w:r>
      <w:r w:rsidR="00B1378D" w:rsidRPr="00892EC7">
        <w:rPr>
          <w:rFonts w:ascii="Times New Roman" w:hAnsi="Times New Roman" w:cs="Times New Roman"/>
        </w:rPr>
        <w:t>заявление о предоставлении муниципальной услуги по выдаче градостроительного плана земельного участка,  направленное  Вами  в  наш  адрес  в  электронной  форме, принято</w:t>
      </w:r>
    </w:p>
    <w:p w:rsidR="00B1378D" w:rsidRPr="00892EC7" w:rsidRDefault="00B1378D" w:rsidP="00B1378D">
      <w:pPr>
        <w:ind w:firstLine="709"/>
        <w:rPr>
          <w:rFonts w:ascii="Times New Roman" w:hAnsi="Times New Roman" w:cs="Times New Roman"/>
        </w:rPr>
      </w:pPr>
      <w:r w:rsidRPr="00892EC7">
        <w:rPr>
          <w:rFonts w:ascii="Times New Roman" w:hAnsi="Times New Roman" w:cs="Times New Roman"/>
        </w:rPr>
        <w:t>«____» ______________ 20__ г. и зарегистрировано № ________.</w:t>
      </w:r>
    </w:p>
    <w:p w:rsidR="00B1378D" w:rsidRPr="00892EC7" w:rsidRDefault="00B1378D" w:rsidP="00B1378D">
      <w:pPr>
        <w:ind w:firstLine="709"/>
        <w:rPr>
          <w:rFonts w:ascii="Times New Roman" w:hAnsi="Times New Roman" w:cs="Times New Roman"/>
        </w:rPr>
      </w:pPr>
    </w:p>
    <w:p w:rsidR="00B1378D" w:rsidRPr="00892EC7" w:rsidRDefault="00B1378D" w:rsidP="00B1378D">
      <w:pPr>
        <w:rPr>
          <w:rFonts w:ascii="Times New Roman" w:hAnsi="Times New Roman" w:cs="Times New Roman"/>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Специалист _______________________</w:t>
      </w:r>
    </w:p>
    <w:p w:rsidR="00B1378D" w:rsidRPr="00892EC7" w:rsidRDefault="00B1378D" w:rsidP="00B1378D">
      <w:pPr>
        <w:rPr>
          <w:rFonts w:ascii="Times New Roman" w:hAnsi="Times New Roman" w:cs="Times New Roman"/>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Руководитель администрации</w:t>
      </w:r>
      <w:r w:rsidRPr="00892EC7">
        <w:rPr>
          <w:rStyle w:val="af7"/>
          <w:rFonts w:ascii="Times New Roman" w:hAnsi="Times New Roman" w:cs="Times New Roman"/>
        </w:rPr>
        <w:footnoteReference w:id="5"/>
      </w:r>
      <w:r w:rsidRPr="00892EC7">
        <w:rPr>
          <w:rFonts w:ascii="Times New Roman" w:hAnsi="Times New Roman" w:cs="Times New Roman"/>
        </w:rPr>
        <w:t xml:space="preserve">                  ____________ __________________</w:t>
      </w:r>
    </w:p>
    <w:p w:rsidR="00B1378D" w:rsidRPr="00892EC7" w:rsidRDefault="00B1378D" w:rsidP="00B1378D">
      <w:pPr>
        <w:rPr>
          <w:rFonts w:ascii="Times New Roman" w:hAnsi="Times New Roman" w:cs="Times New Roman"/>
        </w:rPr>
      </w:pPr>
      <w:r w:rsidRPr="00892EC7">
        <w:rPr>
          <w:rFonts w:ascii="Times New Roman" w:hAnsi="Times New Roman" w:cs="Times New Roman"/>
        </w:rPr>
        <w:t>(уполномоченное лицо)                              (подпись)    (фамилия, инициалы)</w:t>
      </w:r>
    </w:p>
    <w:p w:rsidR="00B1378D" w:rsidRPr="00892EC7" w:rsidRDefault="00B1378D" w:rsidP="00B1378D">
      <w:pPr>
        <w:rPr>
          <w:rFonts w:ascii="Times New Roman" w:hAnsi="Times New Roman" w:cs="Times New Roman"/>
        </w:rPr>
      </w:pP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t>М.П.</w:t>
      </w:r>
    </w:p>
    <w:p w:rsidR="00B1378D" w:rsidRPr="00892EC7" w:rsidRDefault="00B1378D" w:rsidP="00B1378D">
      <w:pPr>
        <w:rPr>
          <w:rFonts w:ascii="Times New Roman" w:hAnsi="Times New Roman" w:cs="Times New Roman"/>
        </w:rPr>
      </w:pPr>
    </w:p>
    <w:p w:rsidR="00B1378D" w:rsidRPr="00892EC7" w:rsidRDefault="00B1378D" w:rsidP="00B1378D">
      <w:pPr>
        <w:rPr>
          <w:rFonts w:ascii="Times New Roman" w:hAnsi="Times New Roman" w:cs="Times New Roman"/>
        </w:rPr>
      </w:pPr>
    </w:p>
    <w:p w:rsidR="00B1378D" w:rsidRDefault="00B1378D" w:rsidP="00B1378D">
      <w:pPr>
        <w:rPr>
          <w:rFonts w:ascii="Times New Roman" w:hAnsi="Times New Roman" w:cs="Times New Roman"/>
        </w:rPr>
      </w:pPr>
    </w:p>
    <w:p w:rsidR="00892EC7" w:rsidRDefault="00892EC7" w:rsidP="00B1378D">
      <w:pPr>
        <w:rPr>
          <w:rFonts w:ascii="Times New Roman" w:hAnsi="Times New Roman" w:cs="Times New Roman"/>
        </w:rPr>
      </w:pPr>
    </w:p>
    <w:p w:rsidR="00892EC7" w:rsidRDefault="00892EC7" w:rsidP="00B1378D">
      <w:pPr>
        <w:rPr>
          <w:rFonts w:ascii="Times New Roman" w:hAnsi="Times New Roman" w:cs="Times New Roman"/>
        </w:rPr>
      </w:pPr>
    </w:p>
    <w:p w:rsidR="00892EC7" w:rsidRDefault="00892EC7" w:rsidP="00B1378D">
      <w:pPr>
        <w:rPr>
          <w:rFonts w:ascii="Times New Roman" w:hAnsi="Times New Roman" w:cs="Times New Roman"/>
        </w:rPr>
      </w:pPr>
    </w:p>
    <w:p w:rsidR="00892EC7" w:rsidRDefault="00892EC7" w:rsidP="00B1378D">
      <w:pPr>
        <w:rPr>
          <w:rFonts w:ascii="Times New Roman" w:hAnsi="Times New Roman" w:cs="Times New Roman"/>
        </w:rPr>
      </w:pPr>
    </w:p>
    <w:p w:rsidR="00892EC7" w:rsidRDefault="00892EC7" w:rsidP="00B1378D">
      <w:pPr>
        <w:rPr>
          <w:rFonts w:ascii="Times New Roman" w:hAnsi="Times New Roman" w:cs="Times New Roman"/>
        </w:rPr>
      </w:pPr>
    </w:p>
    <w:p w:rsidR="00892EC7" w:rsidRDefault="00892EC7" w:rsidP="00B1378D">
      <w:pPr>
        <w:rPr>
          <w:rFonts w:ascii="Times New Roman" w:hAnsi="Times New Roman" w:cs="Times New Roman"/>
        </w:rPr>
      </w:pPr>
    </w:p>
    <w:p w:rsidR="00892EC7" w:rsidRDefault="00892EC7" w:rsidP="00B1378D">
      <w:pPr>
        <w:rPr>
          <w:rFonts w:ascii="Times New Roman" w:hAnsi="Times New Roman" w:cs="Times New Roman"/>
        </w:rPr>
      </w:pPr>
    </w:p>
    <w:p w:rsidR="00892EC7" w:rsidRDefault="00892EC7" w:rsidP="00B1378D">
      <w:pPr>
        <w:rPr>
          <w:rFonts w:ascii="Times New Roman" w:hAnsi="Times New Roman" w:cs="Times New Roman"/>
        </w:rPr>
      </w:pP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lastRenderedPageBreak/>
        <w:t>Приложение № 4</w:t>
      </w:r>
    </w:p>
    <w:p w:rsidR="00B1378D" w:rsidRPr="00892EC7" w:rsidRDefault="00B1378D" w:rsidP="00B1378D">
      <w:pPr>
        <w:ind w:left="4395"/>
        <w:jc w:val="center"/>
        <w:rPr>
          <w:rFonts w:ascii="Times New Roman" w:hAnsi="Times New Roman" w:cs="Times New Roman"/>
        </w:rPr>
      </w:pPr>
      <w:r w:rsidRPr="00892EC7">
        <w:rPr>
          <w:rFonts w:ascii="Times New Roman" w:hAnsi="Times New Roman" w:cs="Times New Roman"/>
        </w:rPr>
        <w:t xml:space="preserve">к Административному регламенту предоставления администрацией </w:t>
      </w:r>
      <w:r w:rsidR="00130220">
        <w:rPr>
          <w:rFonts w:ascii="Times New Roman" w:hAnsi="Times New Roman" w:cs="Times New Roman"/>
        </w:rPr>
        <w:t xml:space="preserve">муниципального района Ставропольский Самарской области </w:t>
      </w:r>
      <w:r w:rsidRPr="00892EC7">
        <w:rPr>
          <w:rFonts w:ascii="Times New Roman" w:hAnsi="Times New Roman" w:cs="Times New Roman"/>
        </w:rPr>
        <w:t xml:space="preserve">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w:t>
      </w:r>
      <w:r w:rsidR="00130220">
        <w:rPr>
          <w:rFonts w:ascii="Times New Roman" w:hAnsi="Times New Roman" w:cs="Times New Roman"/>
        </w:rPr>
        <w:t>района Ставропольский Самарской области</w:t>
      </w:r>
      <w:r w:rsidRPr="00892EC7">
        <w:rPr>
          <w:rFonts w:ascii="Times New Roman" w:hAnsi="Times New Roman" w:cs="Times New Roman"/>
        </w:rPr>
        <w:t>»</w:t>
      </w: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p>
    <w:p w:rsidR="00B1378D" w:rsidRPr="00892EC7" w:rsidRDefault="00B1378D" w:rsidP="00B1378D">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РАСПИСКА</w:t>
      </w:r>
    </w:p>
    <w:p w:rsidR="00B1378D" w:rsidRPr="00892EC7" w:rsidRDefault="00B1378D" w:rsidP="00B1378D">
      <w:pPr>
        <w:jc w:val="center"/>
        <w:rPr>
          <w:rFonts w:ascii="Times New Roman" w:eastAsia="Times New Roman" w:hAnsi="Times New Roman" w:cs="Times New Roman"/>
          <w:lang w:eastAsia="en-IN"/>
        </w:rPr>
      </w:pPr>
      <w:r w:rsidRPr="00892EC7">
        <w:rPr>
          <w:rFonts w:ascii="Times New Roman" w:eastAsia="Times New Roman" w:hAnsi="Times New Roman" w:cs="Times New Roman"/>
          <w:lang w:eastAsia="en-IN"/>
        </w:rPr>
        <w:t>о приеме документов, необходимых для предоставления муниципальной услуги</w:t>
      </w: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p>
    <w:p w:rsidR="00B1378D" w:rsidRPr="00892EC7" w:rsidRDefault="00B1378D" w:rsidP="00B1378D">
      <w:pPr>
        <w:pStyle w:val="ConsPlusNonformat"/>
        <w:ind w:firstLine="709"/>
        <w:jc w:val="both"/>
        <w:rPr>
          <w:rFonts w:ascii="Times New Roman" w:hAnsi="Times New Roman" w:cs="Times New Roman"/>
          <w:sz w:val="24"/>
          <w:szCs w:val="24"/>
        </w:rPr>
      </w:pPr>
      <w:r w:rsidRPr="00892EC7">
        <w:rPr>
          <w:rFonts w:ascii="Times New Roman" w:hAnsi="Times New Roman" w:cs="Times New Roman"/>
          <w:sz w:val="24"/>
          <w:szCs w:val="24"/>
        </w:rPr>
        <w:t xml:space="preserve">  Дана _______________________________________________________</w:t>
      </w:r>
    </w:p>
    <w:p w:rsidR="00B1378D" w:rsidRPr="00892EC7" w:rsidRDefault="00B1378D" w:rsidP="00B1378D">
      <w:pPr>
        <w:pStyle w:val="ConsPlusNormal"/>
        <w:ind w:firstLine="0"/>
        <w:jc w:val="center"/>
        <w:outlineLvl w:val="0"/>
        <w:rPr>
          <w:rFonts w:ascii="Times New Roman" w:hAnsi="Times New Roman" w:cs="Times New Roman"/>
          <w:i/>
          <w:sz w:val="24"/>
          <w:szCs w:val="24"/>
        </w:rPr>
      </w:pPr>
      <w:r w:rsidRPr="00892EC7">
        <w:rPr>
          <w:rFonts w:ascii="Times New Roman" w:hAnsi="Times New Roman" w:cs="Times New Roman"/>
          <w:i/>
          <w:sz w:val="24"/>
          <w:szCs w:val="24"/>
        </w:rPr>
        <w:t xml:space="preserve">(наименование – для заявителя – юридического лица, </w:t>
      </w:r>
    </w:p>
    <w:p w:rsidR="00B1378D" w:rsidRPr="00892EC7" w:rsidRDefault="00B1378D" w:rsidP="00B1378D">
      <w:pPr>
        <w:pStyle w:val="ConsPlusNormal"/>
        <w:ind w:firstLine="0"/>
        <w:jc w:val="center"/>
        <w:outlineLvl w:val="0"/>
        <w:rPr>
          <w:rFonts w:ascii="Times New Roman" w:hAnsi="Times New Roman" w:cs="Times New Roman"/>
          <w:i/>
          <w:sz w:val="24"/>
          <w:szCs w:val="24"/>
        </w:rPr>
      </w:pPr>
      <w:r w:rsidRPr="00892EC7">
        <w:rPr>
          <w:rFonts w:ascii="Times New Roman" w:hAnsi="Times New Roman" w:cs="Times New Roman"/>
          <w:i/>
          <w:sz w:val="24"/>
          <w:szCs w:val="24"/>
        </w:rPr>
        <w:t>фамилия, имя, отчество – для заявителя – физического лица)</w:t>
      </w:r>
    </w:p>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Pr="00892EC7" w:rsidRDefault="00B1378D" w:rsidP="00B1378D">
      <w:pPr>
        <w:pStyle w:val="ConsPlusNormal"/>
        <w:ind w:firstLine="709"/>
        <w:jc w:val="both"/>
        <w:outlineLvl w:val="0"/>
        <w:rPr>
          <w:rFonts w:ascii="Times New Roman" w:hAnsi="Times New Roman" w:cs="Times New Roman"/>
          <w:sz w:val="24"/>
          <w:szCs w:val="24"/>
        </w:rPr>
      </w:pPr>
      <w:r w:rsidRPr="00892EC7">
        <w:rPr>
          <w:rFonts w:ascii="Times New Roman" w:hAnsi="Times New Roman" w:cs="Times New Roman"/>
          <w:sz w:val="24"/>
          <w:szCs w:val="24"/>
        </w:rPr>
        <w:t>в  том,  что  от  него (нее) «___» ____________ 20___ г. получены следующие</w:t>
      </w:r>
    </w:p>
    <w:p w:rsidR="00B1378D" w:rsidRPr="00892EC7" w:rsidRDefault="00B1378D" w:rsidP="00B1378D">
      <w:pPr>
        <w:pStyle w:val="ConsPlusNormal"/>
        <w:ind w:firstLine="709"/>
        <w:jc w:val="both"/>
        <w:outlineLvl w:val="0"/>
        <w:rPr>
          <w:rFonts w:ascii="Times New Roman" w:hAnsi="Times New Roman" w:cs="Times New Roman"/>
          <w:sz w:val="24"/>
          <w:szCs w:val="24"/>
        </w:rPr>
      </w:pPr>
      <w:r w:rsidRPr="00892EC7">
        <w:rPr>
          <w:rFonts w:ascii="Times New Roman" w:hAnsi="Times New Roman" w:cs="Times New Roman"/>
          <w:sz w:val="24"/>
          <w:szCs w:val="24"/>
        </w:rPr>
        <w:t>документы:</w:t>
      </w:r>
    </w:p>
    <w:p w:rsidR="00B1378D" w:rsidRPr="00892EC7" w:rsidRDefault="00B1378D" w:rsidP="00B1378D">
      <w:pPr>
        <w:pStyle w:val="ConsPlusNormal"/>
        <w:ind w:firstLine="709"/>
        <w:jc w:val="both"/>
        <w:outlineLvl w:val="0"/>
        <w:rPr>
          <w:rFonts w:ascii="Times New Roman" w:hAnsi="Times New Roman" w:cs="Times New Roman"/>
          <w:sz w:val="24"/>
          <w:szCs w:val="24"/>
        </w:rPr>
      </w:pPr>
    </w:p>
    <w:tbl>
      <w:tblPr>
        <w:tblStyle w:val="a9"/>
        <w:tblW w:w="0" w:type="auto"/>
        <w:tblLook w:val="04A0"/>
      </w:tblPr>
      <w:tblGrid>
        <w:gridCol w:w="675"/>
        <w:gridCol w:w="5670"/>
        <w:gridCol w:w="3189"/>
      </w:tblGrid>
      <w:tr w:rsidR="00B1378D" w:rsidRPr="00892EC7" w:rsidTr="00AE1471">
        <w:tc>
          <w:tcPr>
            <w:tcW w:w="675" w:type="dxa"/>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 п/п</w:t>
            </w:r>
          </w:p>
        </w:tc>
        <w:tc>
          <w:tcPr>
            <w:tcW w:w="5670" w:type="dxa"/>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Наименование документа</w:t>
            </w:r>
          </w:p>
        </w:tc>
        <w:tc>
          <w:tcPr>
            <w:tcW w:w="3189" w:type="dxa"/>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Количество листов</w:t>
            </w:r>
          </w:p>
        </w:tc>
      </w:tr>
      <w:tr w:rsidR="00B1378D" w:rsidRPr="00892EC7" w:rsidTr="00AE1471">
        <w:tc>
          <w:tcPr>
            <w:tcW w:w="675" w:type="dxa"/>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1</w:t>
            </w:r>
          </w:p>
        </w:tc>
        <w:tc>
          <w:tcPr>
            <w:tcW w:w="5670"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c>
          <w:tcPr>
            <w:tcW w:w="3189"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r>
      <w:tr w:rsidR="00B1378D" w:rsidRPr="00892EC7" w:rsidTr="00AE1471">
        <w:tc>
          <w:tcPr>
            <w:tcW w:w="675" w:type="dxa"/>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2</w:t>
            </w:r>
          </w:p>
        </w:tc>
        <w:tc>
          <w:tcPr>
            <w:tcW w:w="5670"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c>
          <w:tcPr>
            <w:tcW w:w="3189"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r>
      <w:tr w:rsidR="00B1378D" w:rsidRPr="00892EC7" w:rsidTr="00AE1471">
        <w:tc>
          <w:tcPr>
            <w:tcW w:w="675" w:type="dxa"/>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3</w:t>
            </w:r>
          </w:p>
        </w:tc>
        <w:tc>
          <w:tcPr>
            <w:tcW w:w="5670"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c>
          <w:tcPr>
            <w:tcW w:w="3189"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r>
      <w:tr w:rsidR="00B1378D" w:rsidRPr="00892EC7" w:rsidTr="00AE1471">
        <w:tc>
          <w:tcPr>
            <w:tcW w:w="675" w:type="dxa"/>
          </w:tcPr>
          <w:p w:rsidR="00B1378D" w:rsidRPr="00892EC7" w:rsidRDefault="00B1378D" w:rsidP="00AE1471">
            <w:pPr>
              <w:pStyle w:val="ConsPlusNormal"/>
              <w:widowControl/>
              <w:ind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t>4</w:t>
            </w:r>
          </w:p>
        </w:tc>
        <w:tc>
          <w:tcPr>
            <w:tcW w:w="5670"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c>
          <w:tcPr>
            <w:tcW w:w="3189"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r>
      <w:tr w:rsidR="00B1378D" w:rsidRPr="00892EC7" w:rsidTr="00AE1471">
        <w:tc>
          <w:tcPr>
            <w:tcW w:w="675" w:type="dxa"/>
          </w:tcPr>
          <w:p w:rsidR="00B1378D" w:rsidRPr="00892EC7" w:rsidRDefault="00B1378D" w:rsidP="00AE1471">
            <w:pPr>
              <w:pStyle w:val="ConsPlusNormal"/>
              <w:widowControl/>
              <w:ind w:firstLine="0"/>
              <w:outlineLvl w:val="0"/>
              <w:rPr>
                <w:rFonts w:ascii="Times New Roman" w:hAnsi="Times New Roman" w:cs="Times New Roman"/>
                <w:sz w:val="24"/>
                <w:szCs w:val="24"/>
              </w:rPr>
            </w:pPr>
          </w:p>
        </w:tc>
        <w:tc>
          <w:tcPr>
            <w:tcW w:w="5670"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c>
          <w:tcPr>
            <w:tcW w:w="3189" w:type="dxa"/>
          </w:tcPr>
          <w:p w:rsidR="00B1378D" w:rsidRPr="00892EC7" w:rsidRDefault="00B1378D" w:rsidP="00AE1471">
            <w:pPr>
              <w:pStyle w:val="ConsPlusNormal"/>
              <w:widowControl/>
              <w:ind w:firstLine="0"/>
              <w:jc w:val="both"/>
              <w:outlineLvl w:val="0"/>
              <w:rPr>
                <w:rFonts w:ascii="Times New Roman" w:hAnsi="Times New Roman" w:cs="Times New Roman"/>
                <w:sz w:val="24"/>
                <w:szCs w:val="24"/>
              </w:rPr>
            </w:pPr>
          </w:p>
        </w:tc>
      </w:tr>
    </w:tbl>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Pr="00892EC7" w:rsidRDefault="00B1378D" w:rsidP="00B1378D">
      <w:pPr>
        <w:pStyle w:val="ConsPlusNormal"/>
        <w:ind w:firstLine="709"/>
        <w:jc w:val="both"/>
        <w:outlineLvl w:val="0"/>
        <w:rPr>
          <w:rFonts w:ascii="Times New Roman" w:hAnsi="Times New Roman" w:cs="Times New Roman"/>
          <w:sz w:val="24"/>
          <w:szCs w:val="24"/>
        </w:rPr>
      </w:pPr>
      <w:r w:rsidRPr="00892EC7">
        <w:rPr>
          <w:rFonts w:ascii="Times New Roman" w:hAnsi="Times New Roman" w:cs="Times New Roman"/>
          <w:sz w:val="24"/>
          <w:szCs w:val="24"/>
        </w:rPr>
        <w:t>Итого предоставленных документов: ________</w:t>
      </w:r>
    </w:p>
    <w:p w:rsidR="00B1378D" w:rsidRPr="00892EC7" w:rsidRDefault="00137761" w:rsidP="00B1378D">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Документы </w:t>
      </w:r>
      <w:r w:rsidR="00B1378D" w:rsidRPr="00892EC7">
        <w:rPr>
          <w:rFonts w:ascii="Times New Roman" w:hAnsi="Times New Roman" w:cs="Times New Roman"/>
          <w:sz w:val="24"/>
          <w:szCs w:val="24"/>
        </w:rPr>
        <w:t>зарегистрированы под № ____ от «___» _______ 20___ г.</w:t>
      </w:r>
    </w:p>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Pr="00892EC7" w:rsidRDefault="00B1378D" w:rsidP="00B1378D">
      <w:pPr>
        <w:pStyle w:val="ConsPlusNormal"/>
        <w:ind w:firstLine="709"/>
        <w:jc w:val="both"/>
        <w:outlineLvl w:val="0"/>
        <w:rPr>
          <w:rFonts w:ascii="Times New Roman" w:hAnsi="Times New Roman" w:cs="Times New Roman"/>
          <w:sz w:val="24"/>
          <w:szCs w:val="24"/>
        </w:rPr>
      </w:pPr>
      <w:r w:rsidRPr="00892EC7">
        <w:rPr>
          <w:rFonts w:ascii="Times New Roman" w:hAnsi="Times New Roman" w:cs="Times New Roman"/>
          <w:sz w:val="24"/>
          <w:szCs w:val="24"/>
        </w:rPr>
        <w:t>__________________________________                     ________</w:t>
      </w:r>
    </w:p>
    <w:p w:rsidR="00B1378D" w:rsidRPr="00892EC7" w:rsidRDefault="00B1378D" w:rsidP="00B1378D">
      <w:pPr>
        <w:pStyle w:val="ConsPlusNormal"/>
        <w:ind w:firstLine="709"/>
        <w:jc w:val="both"/>
        <w:outlineLvl w:val="0"/>
        <w:rPr>
          <w:rFonts w:ascii="Times New Roman" w:hAnsi="Times New Roman" w:cs="Times New Roman"/>
          <w:sz w:val="24"/>
          <w:szCs w:val="24"/>
        </w:rPr>
      </w:pPr>
      <w:r w:rsidRPr="00892EC7">
        <w:rPr>
          <w:rFonts w:ascii="Times New Roman" w:hAnsi="Times New Roman" w:cs="Times New Roman"/>
          <w:sz w:val="24"/>
          <w:szCs w:val="24"/>
        </w:rPr>
        <w:t>(должность, инициалы, фамилия                                  (подпись)</w:t>
      </w:r>
    </w:p>
    <w:p w:rsidR="00B1378D" w:rsidRPr="00892EC7" w:rsidRDefault="00B1378D" w:rsidP="00B1378D">
      <w:pPr>
        <w:pStyle w:val="ConsPlusNormal"/>
        <w:ind w:firstLine="709"/>
        <w:jc w:val="both"/>
        <w:outlineLvl w:val="0"/>
        <w:rPr>
          <w:rFonts w:ascii="Times New Roman" w:hAnsi="Times New Roman" w:cs="Times New Roman"/>
          <w:sz w:val="24"/>
          <w:szCs w:val="24"/>
        </w:rPr>
      </w:pPr>
      <w:r w:rsidRPr="00892EC7">
        <w:rPr>
          <w:rFonts w:ascii="Times New Roman" w:hAnsi="Times New Roman" w:cs="Times New Roman"/>
          <w:sz w:val="24"/>
          <w:szCs w:val="24"/>
        </w:rPr>
        <w:t>должностного лица, принявшего документы)</w:t>
      </w:r>
    </w:p>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Pr="00892EC7" w:rsidRDefault="00B1378D" w:rsidP="00B1378D">
      <w:pPr>
        <w:pStyle w:val="ConsPlusNormal"/>
        <w:ind w:firstLine="709"/>
        <w:jc w:val="both"/>
        <w:outlineLvl w:val="0"/>
        <w:rPr>
          <w:rFonts w:ascii="Times New Roman" w:hAnsi="Times New Roman" w:cs="Times New Roman"/>
          <w:sz w:val="24"/>
          <w:szCs w:val="24"/>
        </w:rPr>
      </w:pPr>
      <w:r w:rsidRPr="00892EC7">
        <w:rPr>
          <w:rFonts w:ascii="Times New Roman" w:hAnsi="Times New Roman" w:cs="Times New Roman"/>
          <w:sz w:val="24"/>
          <w:szCs w:val="24"/>
        </w:rPr>
        <w:t>«___» _____________ 20___ г.</w:t>
      </w:r>
    </w:p>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Default="00B1378D"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C36A0B" w:rsidRDefault="00C36A0B" w:rsidP="00B1378D">
      <w:pPr>
        <w:pStyle w:val="ConsPlusNormal"/>
        <w:ind w:firstLine="709"/>
        <w:jc w:val="both"/>
        <w:outlineLvl w:val="0"/>
        <w:rPr>
          <w:rFonts w:ascii="Times New Roman" w:hAnsi="Times New Roman" w:cs="Times New Roman"/>
          <w:sz w:val="24"/>
          <w:szCs w:val="24"/>
        </w:rPr>
      </w:pPr>
    </w:p>
    <w:p w:rsidR="00C36A0B" w:rsidRDefault="00C36A0B" w:rsidP="00B1378D">
      <w:pPr>
        <w:pStyle w:val="ConsPlusNormal"/>
        <w:ind w:firstLine="709"/>
        <w:jc w:val="both"/>
        <w:outlineLvl w:val="0"/>
        <w:rPr>
          <w:rFonts w:ascii="Times New Roman" w:hAnsi="Times New Roman" w:cs="Times New Roman"/>
          <w:sz w:val="24"/>
          <w:szCs w:val="24"/>
        </w:rPr>
      </w:pPr>
    </w:p>
    <w:p w:rsidR="00892EC7" w:rsidRDefault="00892EC7" w:rsidP="00B1378D">
      <w:pPr>
        <w:pStyle w:val="ConsPlusNormal"/>
        <w:ind w:firstLine="709"/>
        <w:jc w:val="both"/>
        <w:outlineLvl w:val="0"/>
        <w:rPr>
          <w:rFonts w:ascii="Times New Roman" w:hAnsi="Times New Roman" w:cs="Times New Roman"/>
          <w:sz w:val="24"/>
          <w:szCs w:val="24"/>
        </w:rPr>
      </w:pP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r w:rsidRPr="00892EC7">
        <w:rPr>
          <w:rFonts w:ascii="Times New Roman" w:hAnsi="Times New Roman" w:cs="Times New Roman"/>
          <w:sz w:val="24"/>
          <w:szCs w:val="24"/>
        </w:rPr>
        <w:lastRenderedPageBreak/>
        <w:t>Приложение № 5</w:t>
      </w:r>
    </w:p>
    <w:p w:rsidR="00B1378D" w:rsidRPr="00892EC7" w:rsidRDefault="00B1378D" w:rsidP="00B1378D">
      <w:pPr>
        <w:ind w:left="4395"/>
        <w:jc w:val="center"/>
        <w:rPr>
          <w:rFonts w:ascii="Times New Roman" w:hAnsi="Times New Roman" w:cs="Times New Roman"/>
        </w:rPr>
      </w:pPr>
      <w:r w:rsidRPr="00892EC7">
        <w:rPr>
          <w:rFonts w:ascii="Times New Roman" w:hAnsi="Times New Roman" w:cs="Times New Roman"/>
        </w:rPr>
        <w:t xml:space="preserve">к Административному регламенту предоставления администрацией </w:t>
      </w:r>
      <w:r w:rsidR="00130220">
        <w:rPr>
          <w:rFonts w:ascii="Times New Roman" w:hAnsi="Times New Roman" w:cs="Times New Roman"/>
        </w:rPr>
        <w:t xml:space="preserve">муниципального района Ставропольский Самарской области </w:t>
      </w:r>
      <w:r w:rsidRPr="00892EC7">
        <w:rPr>
          <w:rFonts w:ascii="Times New Roman" w:hAnsi="Times New Roman" w:cs="Times New Roman"/>
        </w:rPr>
        <w:t xml:space="preserve">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w:t>
      </w:r>
      <w:r w:rsidR="00130220">
        <w:rPr>
          <w:rFonts w:ascii="Times New Roman" w:hAnsi="Times New Roman" w:cs="Times New Roman"/>
        </w:rPr>
        <w:t>района Ставропольский Самарской области</w:t>
      </w:r>
      <w:r w:rsidRPr="00892EC7">
        <w:rPr>
          <w:rFonts w:ascii="Times New Roman" w:hAnsi="Times New Roman" w:cs="Times New Roman"/>
        </w:rPr>
        <w:t>»</w:t>
      </w:r>
    </w:p>
    <w:p w:rsidR="00B1378D" w:rsidRPr="00892EC7" w:rsidRDefault="00B1378D" w:rsidP="00B1378D">
      <w:pPr>
        <w:rPr>
          <w:rFonts w:ascii="Times New Roman" w:hAnsi="Times New Roman" w:cs="Times New Roman"/>
        </w:rPr>
      </w:pPr>
    </w:p>
    <w:p w:rsidR="00B1378D" w:rsidRPr="00892EC7" w:rsidRDefault="00B1378D" w:rsidP="00B1378D">
      <w:pPr>
        <w:ind w:left="4678"/>
        <w:jc w:val="center"/>
        <w:rPr>
          <w:rFonts w:ascii="Times New Roman" w:hAnsi="Times New Roman" w:cs="Times New Roman"/>
        </w:rPr>
      </w:pPr>
      <w:r w:rsidRPr="00892EC7">
        <w:rPr>
          <w:rFonts w:ascii="Times New Roman" w:hAnsi="Times New Roman" w:cs="Times New Roman"/>
        </w:rPr>
        <w:t>Форма запроса в организации, осуществляющие теплоснабжение водоснабжение, водоотведение</w:t>
      </w:r>
    </w:p>
    <w:p w:rsidR="00B1378D" w:rsidRPr="00892EC7" w:rsidRDefault="00B1378D" w:rsidP="00B1378D">
      <w:pPr>
        <w:rPr>
          <w:rFonts w:ascii="Times New Roman" w:hAnsi="Times New Roman" w:cs="Times New Roman"/>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Бланк уполномоченного органа</w:t>
      </w:r>
      <w:r w:rsidRPr="00892EC7">
        <w:rPr>
          <w:rStyle w:val="af7"/>
          <w:rFonts w:ascii="Times New Roman" w:hAnsi="Times New Roman" w:cs="Times New Roman"/>
        </w:rPr>
        <w:footnoteReference w:id="6"/>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______________________________________</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 xml:space="preserve">наименование и почтовый адрес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организации, осуществляющей эксплуатацию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сетей инженерно-технического обеспечения,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к которым планируется подключение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объектов капитального строительства</w:t>
      </w:r>
    </w:p>
    <w:p w:rsidR="00B1378D" w:rsidRPr="00892EC7" w:rsidRDefault="00B1378D" w:rsidP="00B1378D">
      <w:pPr>
        <w:widowControl w:val="0"/>
        <w:autoSpaceDE w:val="0"/>
        <w:autoSpaceDN w:val="0"/>
        <w:adjustRightInd w:val="0"/>
        <w:jc w:val="both"/>
        <w:rPr>
          <w:rFonts w:ascii="Times New Roman" w:hAnsi="Times New Roman" w:cs="Times New Roman"/>
        </w:rPr>
      </w:pPr>
    </w:p>
    <w:p w:rsidR="00B1378D" w:rsidRPr="00892EC7" w:rsidRDefault="00B1378D" w:rsidP="00B1378D">
      <w:pPr>
        <w:widowControl w:val="0"/>
        <w:autoSpaceDE w:val="0"/>
        <w:autoSpaceDN w:val="0"/>
        <w:adjustRightInd w:val="0"/>
        <w:jc w:val="both"/>
        <w:rPr>
          <w:rFonts w:ascii="Times New Roman" w:hAnsi="Times New Roman" w:cs="Times New Roman"/>
        </w:rPr>
      </w:pPr>
    </w:p>
    <w:p w:rsidR="00B1378D" w:rsidRPr="00892EC7" w:rsidRDefault="00B1378D" w:rsidP="00B1378D">
      <w:pPr>
        <w:widowControl w:val="0"/>
        <w:autoSpaceDE w:val="0"/>
        <w:autoSpaceDN w:val="0"/>
        <w:adjustRightInd w:val="0"/>
        <w:ind w:firstLine="709"/>
        <w:jc w:val="both"/>
        <w:rPr>
          <w:rFonts w:ascii="Times New Roman" w:hAnsi="Times New Roman" w:cs="Times New Roman"/>
        </w:rPr>
      </w:pPr>
      <w:r w:rsidRPr="00892EC7">
        <w:rPr>
          <w:rFonts w:ascii="Times New Roman" w:hAnsi="Times New Roman" w:cs="Times New Roman"/>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
    <w:p w:rsidR="00B1378D" w:rsidRPr="00892EC7" w:rsidRDefault="00B1378D" w:rsidP="00B1378D">
      <w:pPr>
        <w:ind w:firstLine="709"/>
        <w:jc w:val="both"/>
        <w:rPr>
          <w:rFonts w:ascii="Times New Roman" w:hAnsi="Times New Roman" w:cs="Times New Roman"/>
          <w:i/>
        </w:rPr>
      </w:pPr>
      <w:r w:rsidRPr="00892EC7">
        <w:rPr>
          <w:rFonts w:ascii="Times New Roman" w:hAnsi="Times New Roman" w:cs="Times New Roman"/>
        </w:rPr>
        <w:t>Границы и местоположение земельного участка: ____________________ (</w:t>
      </w:r>
      <w:r w:rsidRPr="00892EC7">
        <w:rPr>
          <w:rFonts w:ascii="Times New Roman" w:hAnsi="Times New Roman" w:cs="Times New Roman"/>
          <w:i/>
        </w:rPr>
        <w:t xml:space="preserve">указывается адрес земельного участка икадастровый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B1378D" w:rsidRPr="00892EC7" w:rsidRDefault="00B1378D" w:rsidP="00B1378D">
      <w:pPr>
        <w:ind w:firstLine="708"/>
        <w:jc w:val="both"/>
        <w:rPr>
          <w:rFonts w:ascii="Times New Roman" w:hAnsi="Times New Roman" w:cs="Times New Roman"/>
        </w:rPr>
      </w:pPr>
      <w:r w:rsidRPr="00892EC7">
        <w:rPr>
          <w:rFonts w:ascii="Times New Roman" w:hAnsi="Times New Roman" w:cs="Times New Roman"/>
        </w:rPr>
        <w:t>Разрешенное использование земельного участка (земли)  ___________________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Предельные параметры разрешенного строительства объекта капитального строительства __________________________________________</w:t>
      </w:r>
    </w:p>
    <w:p w:rsidR="00B1378D" w:rsidRPr="00892EC7" w:rsidRDefault="00B1378D" w:rsidP="00B1378D">
      <w:pPr>
        <w:ind w:firstLine="709"/>
        <w:jc w:val="both"/>
        <w:rPr>
          <w:rFonts w:ascii="Times New Roman" w:hAnsi="Times New Roman" w:cs="Times New Roman"/>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92EC7">
        <w:rPr>
          <w:rFonts w:ascii="Times New Roman" w:hAnsi="Times New Roman" w:cs="Times New Roman"/>
          <w:i/>
        </w:rPr>
        <w:t>указать месяц</w:t>
      </w:r>
      <w:r w:rsidRPr="00892EC7">
        <w:rPr>
          <w:rFonts w:ascii="Times New Roman" w:hAnsi="Times New Roman" w:cs="Times New Roman"/>
        </w:rPr>
        <w:t xml:space="preserve">) 20__ года. </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Планируемая величина необходимой подключаемой нагрузки:</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а) теплоснабжения 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б) холодного водоснабжения ______________;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в) горячего водоснабжения _________________;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г) водоотведения ________________.</w:t>
      </w:r>
      <w:r w:rsidRPr="00892EC7">
        <w:rPr>
          <w:rStyle w:val="af7"/>
          <w:rFonts w:ascii="Times New Roman" w:hAnsi="Times New Roman" w:cs="Times New Roman"/>
        </w:rPr>
        <w:footnoteReference w:id="7"/>
      </w:r>
    </w:p>
    <w:p w:rsidR="00B1378D" w:rsidRPr="00892EC7" w:rsidRDefault="00B1378D" w:rsidP="00B1378D">
      <w:pPr>
        <w:widowControl w:val="0"/>
        <w:autoSpaceDE w:val="0"/>
        <w:autoSpaceDN w:val="0"/>
        <w:adjustRightInd w:val="0"/>
        <w:jc w:val="both"/>
        <w:rPr>
          <w:rFonts w:ascii="Times New Roman" w:hAnsi="Times New Roman" w:cs="Times New Roman"/>
        </w:rPr>
      </w:pPr>
    </w:p>
    <w:p w:rsidR="00B1378D" w:rsidRPr="00892EC7" w:rsidRDefault="00B1378D" w:rsidP="00B1378D">
      <w:pPr>
        <w:widowControl w:val="0"/>
        <w:autoSpaceDE w:val="0"/>
        <w:autoSpaceDN w:val="0"/>
        <w:adjustRightInd w:val="0"/>
        <w:jc w:val="both"/>
        <w:rPr>
          <w:rFonts w:ascii="Times New Roman" w:hAnsi="Times New Roman" w:cs="Times New Roman"/>
          <w:i/>
        </w:rPr>
      </w:pPr>
    </w:p>
    <w:p w:rsidR="00B1378D" w:rsidRPr="00892EC7" w:rsidRDefault="00B1378D" w:rsidP="00B1378D">
      <w:pPr>
        <w:widowControl w:val="0"/>
        <w:autoSpaceDE w:val="0"/>
        <w:autoSpaceDN w:val="0"/>
        <w:adjustRightInd w:val="0"/>
        <w:jc w:val="both"/>
        <w:rPr>
          <w:rFonts w:ascii="Times New Roman" w:hAnsi="Times New Roman" w:cs="Times New Roman"/>
          <w:i/>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Руководитель администрации</w:t>
      </w:r>
      <w:r w:rsidRPr="00892EC7">
        <w:rPr>
          <w:rStyle w:val="af7"/>
          <w:rFonts w:ascii="Times New Roman" w:hAnsi="Times New Roman" w:cs="Times New Roman"/>
        </w:rPr>
        <w:footnoteReference w:id="8"/>
      </w:r>
      <w:r w:rsidRPr="00892EC7">
        <w:rPr>
          <w:rFonts w:ascii="Times New Roman" w:hAnsi="Times New Roman" w:cs="Times New Roman"/>
        </w:rPr>
        <w:t xml:space="preserve">                  ____________ __________________</w:t>
      </w:r>
    </w:p>
    <w:p w:rsidR="00B1378D" w:rsidRPr="00892EC7" w:rsidRDefault="00B1378D" w:rsidP="00B1378D">
      <w:pPr>
        <w:rPr>
          <w:rFonts w:ascii="Times New Roman" w:hAnsi="Times New Roman" w:cs="Times New Roman"/>
        </w:rPr>
      </w:pPr>
      <w:r w:rsidRPr="00892EC7">
        <w:rPr>
          <w:rFonts w:ascii="Times New Roman" w:hAnsi="Times New Roman" w:cs="Times New Roman"/>
        </w:rPr>
        <w:t>(уполномоченное лицо)                              (подпись)    (фамилия, инициалы)</w:t>
      </w:r>
    </w:p>
    <w:p w:rsidR="00B1378D" w:rsidRPr="00892EC7" w:rsidRDefault="00B1378D" w:rsidP="00B1378D">
      <w:pPr>
        <w:rPr>
          <w:rFonts w:ascii="Times New Roman" w:hAnsi="Times New Roman" w:cs="Times New Roman"/>
        </w:rPr>
      </w:pP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t>М.П.</w:t>
      </w:r>
    </w:p>
    <w:p w:rsidR="00B1378D" w:rsidRPr="00892EC7" w:rsidRDefault="00B1378D" w:rsidP="00B1378D">
      <w:pPr>
        <w:widowControl w:val="0"/>
        <w:autoSpaceDE w:val="0"/>
        <w:autoSpaceDN w:val="0"/>
        <w:adjustRightInd w:val="0"/>
        <w:rPr>
          <w:rFonts w:ascii="Times New Roman" w:hAnsi="Times New Roman" w:cs="Times New Roman"/>
        </w:rPr>
      </w:pPr>
    </w:p>
    <w:p w:rsidR="00B1378D" w:rsidRPr="00892EC7" w:rsidRDefault="00B1378D" w:rsidP="00B1378D">
      <w:pPr>
        <w:jc w:val="both"/>
        <w:rPr>
          <w:rFonts w:ascii="Times New Roman" w:hAnsi="Times New Roman" w:cs="Times New Roman"/>
        </w:rPr>
      </w:pPr>
    </w:p>
    <w:p w:rsidR="00B1378D" w:rsidRPr="008C362A" w:rsidRDefault="00B1378D" w:rsidP="00B1378D">
      <w:pPr>
        <w:pStyle w:val="ConsPlusNormal"/>
        <w:ind w:firstLine="709"/>
        <w:jc w:val="both"/>
        <w:outlineLvl w:val="0"/>
        <w:rPr>
          <w:rFonts w:ascii="Times New Roman" w:hAnsi="Times New Roman" w:cs="Times New Roman"/>
          <w:sz w:val="28"/>
          <w:szCs w:val="28"/>
        </w:rPr>
      </w:pPr>
      <w:r w:rsidRPr="008C362A">
        <w:rPr>
          <w:rFonts w:ascii="Times New Roman" w:hAnsi="Times New Roman" w:cs="Times New Roman"/>
          <w:sz w:val="28"/>
          <w:szCs w:val="28"/>
        </w:rPr>
        <w:br w:type="page"/>
      </w:r>
    </w:p>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Pr="00892EC7" w:rsidRDefault="00B1378D" w:rsidP="00B1378D">
      <w:pPr>
        <w:ind w:left="4678"/>
        <w:jc w:val="center"/>
        <w:rPr>
          <w:rFonts w:ascii="Times New Roman" w:hAnsi="Times New Roman" w:cs="Times New Roman"/>
        </w:rPr>
      </w:pPr>
      <w:r w:rsidRPr="00892EC7">
        <w:rPr>
          <w:rFonts w:ascii="Times New Roman" w:hAnsi="Times New Roman" w:cs="Times New Roman"/>
        </w:rPr>
        <w:t>Форма запроса в организации, осуществляющие газоснабжение</w:t>
      </w:r>
    </w:p>
    <w:p w:rsidR="00B1378D" w:rsidRPr="00892EC7" w:rsidRDefault="00B1378D" w:rsidP="00B1378D">
      <w:pPr>
        <w:rPr>
          <w:rFonts w:ascii="Times New Roman" w:hAnsi="Times New Roman" w:cs="Times New Roman"/>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Бланк уполномоченного органа</w:t>
      </w:r>
      <w:r w:rsidRPr="00892EC7">
        <w:rPr>
          <w:rStyle w:val="af7"/>
          <w:rFonts w:ascii="Times New Roman" w:hAnsi="Times New Roman" w:cs="Times New Roman"/>
        </w:rPr>
        <w:footnoteReference w:id="9"/>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______________________________________</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 xml:space="preserve">наименование и почтовый адрес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организации, осуществляющей эксплуатацию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сетей инженерно-технического обеспечения,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к которым планируется подключение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объектов капитального строительства</w:t>
      </w:r>
    </w:p>
    <w:p w:rsidR="00B1378D" w:rsidRPr="00892EC7" w:rsidRDefault="00B1378D" w:rsidP="00B1378D">
      <w:pPr>
        <w:widowControl w:val="0"/>
        <w:autoSpaceDE w:val="0"/>
        <w:autoSpaceDN w:val="0"/>
        <w:adjustRightInd w:val="0"/>
        <w:jc w:val="both"/>
        <w:rPr>
          <w:rFonts w:ascii="Times New Roman" w:hAnsi="Times New Roman" w:cs="Times New Roman"/>
        </w:rPr>
      </w:pPr>
    </w:p>
    <w:p w:rsidR="00B1378D" w:rsidRPr="00892EC7" w:rsidRDefault="00B1378D" w:rsidP="00B1378D">
      <w:pPr>
        <w:widowControl w:val="0"/>
        <w:autoSpaceDE w:val="0"/>
        <w:autoSpaceDN w:val="0"/>
        <w:adjustRightInd w:val="0"/>
        <w:jc w:val="both"/>
        <w:rPr>
          <w:rFonts w:ascii="Times New Roman" w:hAnsi="Times New Roman" w:cs="Times New Roman"/>
        </w:rPr>
      </w:pPr>
    </w:p>
    <w:p w:rsidR="00B1378D" w:rsidRPr="00892EC7" w:rsidRDefault="00B1378D" w:rsidP="00B1378D">
      <w:pPr>
        <w:widowControl w:val="0"/>
        <w:autoSpaceDE w:val="0"/>
        <w:autoSpaceDN w:val="0"/>
        <w:adjustRightInd w:val="0"/>
        <w:ind w:firstLine="709"/>
        <w:jc w:val="both"/>
        <w:rPr>
          <w:rFonts w:ascii="Times New Roman" w:hAnsi="Times New Roman" w:cs="Times New Roman"/>
        </w:rPr>
      </w:pPr>
      <w:r w:rsidRPr="00892EC7">
        <w:rPr>
          <w:rFonts w:ascii="Times New Roman" w:hAnsi="Times New Roman" w:cs="Times New Roman"/>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B1378D" w:rsidRPr="00892EC7" w:rsidRDefault="00B1378D" w:rsidP="00B1378D">
      <w:pPr>
        <w:ind w:firstLine="709"/>
        <w:jc w:val="both"/>
        <w:rPr>
          <w:rFonts w:ascii="Times New Roman" w:hAnsi="Times New Roman" w:cs="Times New Roman"/>
          <w:i/>
        </w:rPr>
      </w:pPr>
      <w:r w:rsidRPr="00892EC7">
        <w:rPr>
          <w:rFonts w:ascii="Times New Roman" w:hAnsi="Times New Roman" w:cs="Times New Roman"/>
        </w:rPr>
        <w:t>Границы и местоположение земельного участка: ____________________ (</w:t>
      </w:r>
      <w:r w:rsidRPr="00892EC7">
        <w:rPr>
          <w:rFonts w:ascii="Times New Roman" w:hAnsi="Times New Roman" w:cs="Times New Roman"/>
          <w:i/>
        </w:rPr>
        <w:t xml:space="preserve">указывается адрес земельного участка икадастровый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B1378D" w:rsidRPr="00892EC7" w:rsidRDefault="00B1378D" w:rsidP="00B1378D">
      <w:pPr>
        <w:ind w:firstLine="708"/>
        <w:jc w:val="both"/>
        <w:rPr>
          <w:rFonts w:ascii="Times New Roman" w:hAnsi="Times New Roman" w:cs="Times New Roman"/>
        </w:rPr>
      </w:pPr>
      <w:r w:rsidRPr="00892EC7">
        <w:rPr>
          <w:rFonts w:ascii="Times New Roman" w:hAnsi="Times New Roman" w:cs="Times New Roman"/>
        </w:rPr>
        <w:t>Разрешенное использование земельного участка ___________________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Предельные параметры разрешенного строительства объекта капитального строительства __________________________________________</w:t>
      </w:r>
    </w:p>
    <w:p w:rsidR="00B1378D" w:rsidRPr="00892EC7" w:rsidRDefault="00B1378D" w:rsidP="00B1378D">
      <w:pPr>
        <w:ind w:firstLine="709"/>
        <w:jc w:val="both"/>
        <w:rPr>
          <w:rFonts w:ascii="Times New Roman" w:hAnsi="Times New Roman" w:cs="Times New Roman"/>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На указанном земельном участке планируется строительство ______________ (</w:t>
      </w:r>
      <w:r w:rsidRPr="00892EC7">
        <w:rPr>
          <w:rFonts w:ascii="Times New Roman" w:hAnsi="Times New Roman" w:cs="Times New Roman"/>
          <w:i/>
        </w:rPr>
        <w:t>указывается наименование объекта (объектов) капитального строительства</w:t>
      </w:r>
      <w:r w:rsidRPr="00892EC7">
        <w:rPr>
          <w:rFonts w:ascii="Times New Roman" w:hAnsi="Times New Roman" w:cs="Times New Roman"/>
        </w:rPr>
        <w:t>). Планируемый срок ввода в эксплуатацию объекта капитального строительства: ______ (</w:t>
      </w:r>
      <w:r w:rsidRPr="00892EC7">
        <w:rPr>
          <w:rFonts w:ascii="Times New Roman" w:hAnsi="Times New Roman" w:cs="Times New Roman"/>
          <w:i/>
        </w:rPr>
        <w:t>указать месяц</w:t>
      </w:r>
      <w:r w:rsidRPr="00892EC7">
        <w:rPr>
          <w:rFonts w:ascii="Times New Roman" w:hAnsi="Times New Roman" w:cs="Times New Roman"/>
        </w:rPr>
        <w:t xml:space="preserve">) 20__ года. </w:t>
      </w:r>
    </w:p>
    <w:p w:rsidR="00B1378D" w:rsidRPr="00892EC7" w:rsidRDefault="00B1378D" w:rsidP="00B1378D">
      <w:pPr>
        <w:jc w:val="both"/>
        <w:rPr>
          <w:rFonts w:ascii="Times New Roman" w:hAnsi="Times New Roman" w:cs="Times New Roman"/>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Назначение использования газа ____________________</w:t>
      </w:r>
    </w:p>
    <w:p w:rsidR="00B1378D" w:rsidRPr="00892EC7" w:rsidRDefault="00B1378D" w:rsidP="00B1378D">
      <w:pPr>
        <w:ind w:firstLine="709"/>
        <w:jc w:val="both"/>
        <w:rPr>
          <w:rFonts w:ascii="Times New Roman" w:hAnsi="Times New Roman" w:cs="Times New Roman"/>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Планируемая подключаемая нагрузка: _____________________ м</w:t>
      </w:r>
      <w:r w:rsidRPr="00892EC7">
        <w:rPr>
          <w:rFonts w:ascii="Times New Roman" w:hAnsi="Times New Roman" w:cs="Times New Roman"/>
          <w:vertAlign w:val="superscript"/>
        </w:rPr>
        <w:t>3</w:t>
      </w:r>
      <w:r w:rsidRPr="00892EC7">
        <w:rPr>
          <w:rFonts w:ascii="Times New Roman" w:hAnsi="Times New Roman" w:cs="Times New Roman"/>
        </w:rPr>
        <w:t>/ч.</w:t>
      </w:r>
    </w:p>
    <w:p w:rsidR="00B1378D" w:rsidRPr="00892EC7" w:rsidRDefault="00B1378D" w:rsidP="00B1378D">
      <w:pPr>
        <w:widowControl w:val="0"/>
        <w:autoSpaceDE w:val="0"/>
        <w:autoSpaceDN w:val="0"/>
        <w:adjustRightInd w:val="0"/>
        <w:jc w:val="both"/>
        <w:rPr>
          <w:rFonts w:ascii="Times New Roman" w:hAnsi="Times New Roman" w:cs="Times New Roman"/>
          <w:i/>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Руководитель администрации</w:t>
      </w:r>
      <w:r w:rsidRPr="00892EC7">
        <w:rPr>
          <w:rStyle w:val="af7"/>
          <w:rFonts w:ascii="Times New Roman" w:hAnsi="Times New Roman" w:cs="Times New Roman"/>
        </w:rPr>
        <w:footnoteReference w:id="10"/>
      </w:r>
      <w:r w:rsidRPr="00892EC7">
        <w:rPr>
          <w:rFonts w:ascii="Times New Roman" w:hAnsi="Times New Roman" w:cs="Times New Roman"/>
        </w:rPr>
        <w:t xml:space="preserve">                  ____________ __________________</w:t>
      </w:r>
    </w:p>
    <w:p w:rsidR="00B1378D" w:rsidRPr="00892EC7" w:rsidRDefault="00B1378D" w:rsidP="00B1378D">
      <w:pPr>
        <w:rPr>
          <w:rFonts w:ascii="Times New Roman" w:hAnsi="Times New Roman" w:cs="Times New Roman"/>
        </w:rPr>
      </w:pPr>
      <w:r w:rsidRPr="00892EC7">
        <w:rPr>
          <w:rFonts w:ascii="Times New Roman" w:hAnsi="Times New Roman" w:cs="Times New Roman"/>
        </w:rPr>
        <w:t>(уполномоченное лицо)                              (подпись)    (фамилия, инициалы)</w:t>
      </w:r>
    </w:p>
    <w:p w:rsidR="00B1378D" w:rsidRPr="00892EC7" w:rsidRDefault="00B1378D" w:rsidP="00B1378D">
      <w:pPr>
        <w:rPr>
          <w:rFonts w:ascii="Times New Roman" w:hAnsi="Times New Roman" w:cs="Times New Roman"/>
        </w:rPr>
      </w:pP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t>М.П.</w:t>
      </w:r>
    </w:p>
    <w:p w:rsidR="00A36CA0" w:rsidRDefault="00A36CA0" w:rsidP="00B1378D">
      <w:pPr>
        <w:ind w:left="4678"/>
        <w:jc w:val="center"/>
        <w:rPr>
          <w:rFonts w:ascii="Times New Roman" w:hAnsi="Times New Roman" w:cs="Times New Roman"/>
        </w:rPr>
      </w:pPr>
    </w:p>
    <w:p w:rsidR="00A36CA0" w:rsidRDefault="00A36CA0" w:rsidP="00B1378D">
      <w:pPr>
        <w:ind w:left="4678"/>
        <w:jc w:val="center"/>
        <w:rPr>
          <w:rFonts w:ascii="Times New Roman" w:hAnsi="Times New Roman" w:cs="Times New Roman"/>
        </w:rPr>
      </w:pPr>
    </w:p>
    <w:p w:rsidR="00A36CA0" w:rsidRDefault="00A36CA0" w:rsidP="00B1378D">
      <w:pPr>
        <w:ind w:left="4678"/>
        <w:jc w:val="center"/>
        <w:rPr>
          <w:rFonts w:ascii="Times New Roman" w:hAnsi="Times New Roman" w:cs="Times New Roman"/>
        </w:rPr>
      </w:pPr>
    </w:p>
    <w:p w:rsidR="00A36CA0" w:rsidRDefault="00A36CA0" w:rsidP="00B1378D">
      <w:pPr>
        <w:ind w:left="4678"/>
        <w:jc w:val="center"/>
        <w:rPr>
          <w:rFonts w:ascii="Times New Roman" w:hAnsi="Times New Roman" w:cs="Times New Roman"/>
        </w:rPr>
      </w:pPr>
    </w:p>
    <w:p w:rsidR="00A36CA0" w:rsidRDefault="00A36CA0" w:rsidP="00B1378D">
      <w:pPr>
        <w:ind w:left="4678"/>
        <w:jc w:val="center"/>
        <w:rPr>
          <w:rFonts w:ascii="Times New Roman" w:hAnsi="Times New Roman" w:cs="Times New Roman"/>
        </w:rPr>
      </w:pPr>
    </w:p>
    <w:p w:rsidR="00A36CA0" w:rsidRDefault="00A36CA0" w:rsidP="00B1378D">
      <w:pPr>
        <w:ind w:left="4678"/>
        <w:jc w:val="center"/>
        <w:rPr>
          <w:rFonts w:ascii="Times New Roman" w:hAnsi="Times New Roman" w:cs="Times New Roman"/>
        </w:rPr>
      </w:pPr>
    </w:p>
    <w:p w:rsidR="00A36CA0" w:rsidRDefault="00A36CA0" w:rsidP="00B1378D">
      <w:pPr>
        <w:ind w:left="4678"/>
        <w:jc w:val="center"/>
        <w:rPr>
          <w:rFonts w:ascii="Times New Roman" w:hAnsi="Times New Roman" w:cs="Times New Roman"/>
        </w:rPr>
      </w:pPr>
    </w:p>
    <w:p w:rsidR="00B1378D" w:rsidRPr="00892EC7" w:rsidRDefault="00B1378D" w:rsidP="00B1378D">
      <w:pPr>
        <w:ind w:left="4678"/>
        <w:jc w:val="center"/>
        <w:rPr>
          <w:rFonts w:ascii="Times New Roman" w:hAnsi="Times New Roman" w:cs="Times New Roman"/>
        </w:rPr>
      </w:pPr>
      <w:r w:rsidRPr="00892EC7">
        <w:rPr>
          <w:rFonts w:ascii="Times New Roman" w:hAnsi="Times New Roman" w:cs="Times New Roman"/>
        </w:rPr>
        <w:lastRenderedPageBreak/>
        <w:t>Форма запроса в организации, осуществляющие электроснабжение</w:t>
      </w:r>
    </w:p>
    <w:p w:rsidR="00B1378D" w:rsidRPr="00892EC7" w:rsidRDefault="00B1378D" w:rsidP="00B1378D">
      <w:pPr>
        <w:rPr>
          <w:rFonts w:ascii="Times New Roman" w:hAnsi="Times New Roman" w:cs="Times New Roman"/>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Бланк уполномоченного органа</w:t>
      </w:r>
      <w:r w:rsidRPr="00892EC7">
        <w:rPr>
          <w:rStyle w:val="af7"/>
          <w:rFonts w:ascii="Times New Roman" w:hAnsi="Times New Roman" w:cs="Times New Roman"/>
        </w:rPr>
        <w:footnoteReference w:id="11"/>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______________________________________</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 xml:space="preserve">наименование и почтовый адрес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организации, осуществляющей эксплуатацию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сетей инженерно-технического обеспечения,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 xml:space="preserve">к которым планируется подключение </w:t>
      </w:r>
    </w:p>
    <w:p w:rsidR="00B1378D" w:rsidRPr="00892EC7" w:rsidRDefault="00B1378D" w:rsidP="00B1378D">
      <w:pPr>
        <w:widowControl w:val="0"/>
        <w:autoSpaceDE w:val="0"/>
        <w:autoSpaceDN w:val="0"/>
        <w:adjustRightInd w:val="0"/>
        <w:jc w:val="right"/>
        <w:rPr>
          <w:rFonts w:ascii="Times New Roman" w:hAnsi="Times New Roman" w:cs="Times New Roman"/>
        </w:rPr>
      </w:pPr>
      <w:r w:rsidRPr="00892EC7">
        <w:rPr>
          <w:rFonts w:ascii="Times New Roman" w:hAnsi="Times New Roman" w:cs="Times New Roman"/>
        </w:rPr>
        <w:t>объектов капитального строительства</w:t>
      </w:r>
    </w:p>
    <w:p w:rsidR="00B1378D" w:rsidRPr="00892EC7" w:rsidRDefault="00B1378D" w:rsidP="00B1378D">
      <w:pPr>
        <w:widowControl w:val="0"/>
        <w:autoSpaceDE w:val="0"/>
        <w:autoSpaceDN w:val="0"/>
        <w:adjustRightInd w:val="0"/>
        <w:jc w:val="both"/>
        <w:rPr>
          <w:rFonts w:ascii="Times New Roman" w:hAnsi="Times New Roman" w:cs="Times New Roman"/>
        </w:rPr>
      </w:pPr>
    </w:p>
    <w:p w:rsidR="00B1378D" w:rsidRPr="00892EC7" w:rsidRDefault="00B1378D" w:rsidP="00B1378D">
      <w:pPr>
        <w:widowControl w:val="0"/>
        <w:autoSpaceDE w:val="0"/>
        <w:autoSpaceDN w:val="0"/>
        <w:adjustRightInd w:val="0"/>
        <w:jc w:val="both"/>
        <w:rPr>
          <w:rFonts w:ascii="Times New Roman" w:hAnsi="Times New Roman" w:cs="Times New Roman"/>
        </w:rPr>
      </w:pPr>
    </w:p>
    <w:p w:rsidR="00B1378D" w:rsidRPr="00892EC7" w:rsidRDefault="00B1378D" w:rsidP="00B1378D">
      <w:pPr>
        <w:widowControl w:val="0"/>
        <w:autoSpaceDE w:val="0"/>
        <w:autoSpaceDN w:val="0"/>
        <w:adjustRightInd w:val="0"/>
        <w:ind w:firstLine="709"/>
        <w:jc w:val="both"/>
        <w:rPr>
          <w:rFonts w:ascii="Times New Roman" w:hAnsi="Times New Roman" w:cs="Times New Roman"/>
        </w:rPr>
      </w:pPr>
      <w:r w:rsidRPr="00892EC7">
        <w:rPr>
          <w:rFonts w:ascii="Times New Roman" w:hAnsi="Times New Roman" w:cs="Times New Roman"/>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B1378D" w:rsidRPr="00892EC7" w:rsidRDefault="00B1378D" w:rsidP="00B1378D">
      <w:pPr>
        <w:ind w:firstLine="709"/>
        <w:jc w:val="both"/>
        <w:rPr>
          <w:rFonts w:ascii="Times New Roman" w:hAnsi="Times New Roman" w:cs="Times New Roman"/>
          <w:i/>
        </w:rPr>
      </w:pPr>
      <w:r w:rsidRPr="00892EC7">
        <w:rPr>
          <w:rFonts w:ascii="Times New Roman" w:hAnsi="Times New Roman" w:cs="Times New Roman"/>
        </w:rPr>
        <w:t>Границы и местоположение земельного участка: ____________________ (</w:t>
      </w:r>
      <w:r w:rsidRPr="00892EC7">
        <w:rPr>
          <w:rFonts w:ascii="Times New Roman" w:hAnsi="Times New Roman" w:cs="Times New Roman"/>
          <w:i/>
        </w:rPr>
        <w:t xml:space="preserve">указывается адрес земельного участка икадастровый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B1378D" w:rsidRPr="00892EC7" w:rsidRDefault="00B1378D" w:rsidP="00B1378D">
      <w:pPr>
        <w:ind w:firstLine="708"/>
        <w:jc w:val="both"/>
        <w:rPr>
          <w:rFonts w:ascii="Times New Roman" w:hAnsi="Times New Roman" w:cs="Times New Roman"/>
        </w:rPr>
      </w:pPr>
      <w:r w:rsidRPr="00892EC7">
        <w:rPr>
          <w:rFonts w:ascii="Times New Roman" w:hAnsi="Times New Roman" w:cs="Times New Roman"/>
        </w:rPr>
        <w:t>Разрешенное использование земельного участка ___________________</w:t>
      </w: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Предельные параметры разрешенного строительства объекта капитального строительства __________________________________________</w:t>
      </w:r>
    </w:p>
    <w:p w:rsidR="00B1378D" w:rsidRPr="00892EC7" w:rsidRDefault="00B1378D" w:rsidP="00B1378D">
      <w:pPr>
        <w:ind w:firstLine="709"/>
        <w:jc w:val="both"/>
        <w:rPr>
          <w:rFonts w:ascii="Times New Roman" w:hAnsi="Times New Roman" w:cs="Times New Roman"/>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На указанном земельном участке планируется строительство ______________ (</w:t>
      </w:r>
      <w:r w:rsidRPr="00892EC7">
        <w:rPr>
          <w:rFonts w:ascii="Times New Roman" w:hAnsi="Times New Roman" w:cs="Times New Roman"/>
          <w:i/>
        </w:rPr>
        <w:t>указывается наименование объекта (объектов) капитального строительства</w:t>
      </w:r>
      <w:r w:rsidRPr="00892EC7">
        <w:rPr>
          <w:rFonts w:ascii="Times New Roman" w:hAnsi="Times New Roman" w:cs="Times New Roman"/>
        </w:rPr>
        <w:t>). Планируемый срок ввода в эксплуатацию объекта капитального строительства: ______ (</w:t>
      </w:r>
      <w:r w:rsidRPr="00892EC7">
        <w:rPr>
          <w:rFonts w:ascii="Times New Roman" w:hAnsi="Times New Roman" w:cs="Times New Roman"/>
          <w:i/>
        </w:rPr>
        <w:t>указать месяц</w:t>
      </w:r>
      <w:r w:rsidRPr="00892EC7">
        <w:rPr>
          <w:rFonts w:ascii="Times New Roman" w:hAnsi="Times New Roman" w:cs="Times New Roman"/>
        </w:rPr>
        <w:t xml:space="preserve">) 20__ года. </w:t>
      </w:r>
    </w:p>
    <w:p w:rsidR="00B1378D" w:rsidRPr="00892EC7" w:rsidRDefault="00B1378D" w:rsidP="00B1378D">
      <w:pPr>
        <w:jc w:val="both"/>
        <w:rPr>
          <w:rFonts w:ascii="Times New Roman" w:hAnsi="Times New Roman" w:cs="Times New Roman"/>
        </w:rPr>
      </w:pPr>
    </w:p>
    <w:p w:rsidR="00B1378D" w:rsidRPr="00892EC7" w:rsidRDefault="00B1378D" w:rsidP="00B1378D">
      <w:pPr>
        <w:ind w:firstLine="709"/>
        <w:jc w:val="both"/>
        <w:rPr>
          <w:rFonts w:ascii="Times New Roman" w:hAnsi="Times New Roman" w:cs="Times New Roman"/>
        </w:rPr>
      </w:pPr>
    </w:p>
    <w:p w:rsidR="00B1378D" w:rsidRPr="00892EC7" w:rsidRDefault="00B1378D" w:rsidP="00B1378D">
      <w:pPr>
        <w:ind w:firstLine="709"/>
        <w:jc w:val="both"/>
        <w:rPr>
          <w:rFonts w:ascii="Times New Roman" w:hAnsi="Times New Roman" w:cs="Times New Roman"/>
        </w:rPr>
      </w:pPr>
      <w:r w:rsidRPr="00892EC7">
        <w:rPr>
          <w:rFonts w:ascii="Times New Roman" w:hAnsi="Times New Roman" w:cs="Times New Roman"/>
        </w:rPr>
        <w:t>Планируемая подключаемая нагрузка: _____________________ кВт.</w:t>
      </w:r>
    </w:p>
    <w:p w:rsidR="00B1378D" w:rsidRPr="00892EC7" w:rsidRDefault="00B1378D" w:rsidP="00B1378D">
      <w:pPr>
        <w:widowControl w:val="0"/>
        <w:autoSpaceDE w:val="0"/>
        <w:autoSpaceDN w:val="0"/>
        <w:adjustRightInd w:val="0"/>
        <w:jc w:val="both"/>
        <w:rPr>
          <w:rFonts w:ascii="Times New Roman" w:hAnsi="Times New Roman" w:cs="Times New Roman"/>
          <w:i/>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Руководитель администрации</w:t>
      </w:r>
      <w:r w:rsidRPr="00892EC7">
        <w:rPr>
          <w:rStyle w:val="af7"/>
          <w:rFonts w:ascii="Times New Roman" w:hAnsi="Times New Roman" w:cs="Times New Roman"/>
        </w:rPr>
        <w:footnoteReference w:id="12"/>
      </w:r>
      <w:r w:rsidRPr="00892EC7">
        <w:rPr>
          <w:rFonts w:ascii="Times New Roman" w:hAnsi="Times New Roman" w:cs="Times New Roman"/>
        </w:rPr>
        <w:t xml:space="preserve">                  ____________ __________________</w:t>
      </w:r>
    </w:p>
    <w:p w:rsidR="00B1378D" w:rsidRPr="00892EC7" w:rsidRDefault="00B1378D" w:rsidP="00B1378D">
      <w:pPr>
        <w:rPr>
          <w:rFonts w:ascii="Times New Roman" w:hAnsi="Times New Roman" w:cs="Times New Roman"/>
        </w:rPr>
      </w:pPr>
      <w:r w:rsidRPr="00892EC7">
        <w:rPr>
          <w:rFonts w:ascii="Times New Roman" w:hAnsi="Times New Roman" w:cs="Times New Roman"/>
        </w:rPr>
        <w:t>(уполномоченное лицо)                              (подпись)    (фамилия, инициалы)</w:t>
      </w:r>
    </w:p>
    <w:p w:rsidR="00B1378D" w:rsidRPr="00892EC7" w:rsidRDefault="00B1378D" w:rsidP="00B1378D">
      <w:pPr>
        <w:rPr>
          <w:rFonts w:ascii="Times New Roman" w:hAnsi="Times New Roman" w:cs="Times New Roman"/>
        </w:rPr>
      </w:pP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t>М.П.</w:t>
      </w: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p>
    <w:p w:rsidR="00B1378D" w:rsidRPr="00892EC7" w:rsidRDefault="00B1378D" w:rsidP="00B1378D">
      <w:pPr>
        <w:pStyle w:val="ConsPlusNormal"/>
        <w:widowControl/>
        <w:ind w:left="4395" w:firstLine="0"/>
        <w:jc w:val="center"/>
        <w:outlineLvl w:val="0"/>
        <w:rPr>
          <w:rFonts w:ascii="Times New Roman" w:hAnsi="Times New Roman" w:cs="Times New Roman"/>
          <w:sz w:val="24"/>
          <w:szCs w:val="24"/>
        </w:rPr>
      </w:pPr>
    </w:p>
    <w:p w:rsidR="00892EC7" w:rsidRP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Pr="00892EC7" w:rsidRDefault="00892EC7" w:rsidP="00B1378D">
      <w:pPr>
        <w:pStyle w:val="ConsPlusNormal"/>
        <w:widowControl/>
        <w:ind w:left="4395" w:firstLine="0"/>
        <w:jc w:val="center"/>
        <w:outlineLvl w:val="0"/>
        <w:rPr>
          <w:rFonts w:ascii="Times New Roman" w:hAnsi="Times New Roman" w:cs="Times New Roman"/>
          <w:sz w:val="24"/>
          <w:szCs w:val="24"/>
        </w:rPr>
      </w:pPr>
    </w:p>
    <w:p w:rsidR="00892EC7" w:rsidRDefault="00892EC7" w:rsidP="00B1378D">
      <w:pPr>
        <w:pStyle w:val="ConsPlusNormal"/>
        <w:widowControl/>
        <w:ind w:left="4395" w:firstLine="0"/>
        <w:jc w:val="center"/>
        <w:outlineLvl w:val="0"/>
        <w:rPr>
          <w:rFonts w:ascii="Times New Roman" w:hAnsi="Times New Roman" w:cs="Times New Roman"/>
          <w:sz w:val="28"/>
          <w:szCs w:val="28"/>
        </w:rPr>
      </w:pPr>
    </w:p>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Pr="00892EC7" w:rsidRDefault="00C36A0B" w:rsidP="00B1378D">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t>Приложение № 6</w:t>
      </w:r>
    </w:p>
    <w:p w:rsidR="00B1378D" w:rsidRPr="00892EC7" w:rsidRDefault="00B1378D" w:rsidP="00B1378D">
      <w:pPr>
        <w:ind w:left="4395"/>
        <w:jc w:val="center"/>
        <w:rPr>
          <w:rFonts w:ascii="Times New Roman" w:hAnsi="Times New Roman" w:cs="Times New Roman"/>
        </w:rPr>
      </w:pPr>
      <w:r w:rsidRPr="00892EC7">
        <w:rPr>
          <w:rFonts w:ascii="Times New Roman" w:hAnsi="Times New Roman" w:cs="Times New Roman"/>
        </w:rPr>
        <w:t xml:space="preserve">к Административному регламенту предоставления администрацией </w:t>
      </w:r>
      <w:r w:rsidR="00A72CAE">
        <w:rPr>
          <w:rFonts w:ascii="Times New Roman" w:hAnsi="Times New Roman" w:cs="Times New Roman"/>
        </w:rPr>
        <w:t xml:space="preserve">муниципального района Ставропольский Самарской области </w:t>
      </w:r>
      <w:r w:rsidRPr="00892EC7">
        <w:rPr>
          <w:rFonts w:ascii="Times New Roman" w:hAnsi="Times New Roman" w:cs="Times New Roman"/>
        </w:rPr>
        <w:t xml:space="preserve">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w:t>
      </w:r>
      <w:r w:rsidR="00A72CAE">
        <w:rPr>
          <w:rFonts w:ascii="Times New Roman" w:hAnsi="Times New Roman" w:cs="Times New Roman"/>
        </w:rPr>
        <w:t>района Ставропольский Самарской области</w:t>
      </w:r>
      <w:r w:rsidRPr="00892EC7">
        <w:rPr>
          <w:rFonts w:ascii="Times New Roman" w:hAnsi="Times New Roman" w:cs="Times New Roman"/>
        </w:rPr>
        <w:t>»</w:t>
      </w:r>
    </w:p>
    <w:p w:rsidR="00B1378D" w:rsidRPr="00892EC7" w:rsidRDefault="00B1378D" w:rsidP="00B1378D">
      <w:pPr>
        <w:pStyle w:val="ConsPlusNormal"/>
        <w:ind w:firstLine="709"/>
        <w:jc w:val="both"/>
        <w:outlineLvl w:val="0"/>
        <w:rPr>
          <w:rFonts w:ascii="Times New Roman" w:hAnsi="Times New Roman" w:cs="Times New Roman"/>
          <w:sz w:val="24"/>
          <w:szCs w:val="24"/>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Бланк уполномоченного органа</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______________________________________</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 xml:space="preserve">наименование и почтовый адрес </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получателя муниципальной услуги</w:t>
      </w:r>
    </w:p>
    <w:p w:rsidR="00B1378D" w:rsidRPr="00892EC7" w:rsidRDefault="00B1378D" w:rsidP="00B1378D">
      <w:pPr>
        <w:pStyle w:val="ConsPlusNonformat"/>
        <w:jc w:val="right"/>
        <w:rPr>
          <w:rFonts w:ascii="Times New Roman" w:hAnsi="Times New Roman" w:cs="Times New Roman"/>
          <w:i/>
          <w:sz w:val="24"/>
          <w:szCs w:val="24"/>
        </w:rPr>
      </w:pPr>
      <w:r w:rsidRPr="00892EC7">
        <w:rPr>
          <w:rFonts w:ascii="Times New Roman" w:hAnsi="Times New Roman" w:cs="Times New Roman"/>
          <w:i/>
          <w:sz w:val="24"/>
          <w:szCs w:val="24"/>
        </w:rPr>
        <w:t xml:space="preserve"> (для юридических лиц) </w:t>
      </w:r>
    </w:p>
    <w:p w:rsidR="00B1378D" w:rsidRPr="00892EC7" w:rsidRDefault="00B1378D" w:rsidP="00B1378D">
      <w:pPr>
        <w:ind w:left="3828"/>
        <w:jc w:val="center"/>
        <w:rPr>
          <w:rFonts w:ascii="Times New Roman" w:hAnsi="Times New Roman" w:cs="Times New Roman"/>
        </w:rPr>
      </w:pPr>
      <w:r w:rsidRPr="00892EC7">
        <w:rPr>
          <w:rFonts w:ascii="Times New Roman" w:hAnsi="Times New Roman" w:cs="Times New Roman"/>
        </w:rPr>
        <w:t>____________________________________</w:t>
      </w:r>
    </w:p>
    <w:p w:rsidR="00B1378D" w:rsidRPr="00892EC7" w:rsidRDefault="00B1378D" w:rsidP="00B1378D">
      <w:pPr>
        <w:pStyle w:val="ConsPlusNonformat"/>
        <w:jc w:val="right"/>
        <w:rPr>
          <w:rFonts w:ascii="Times New Roman" w:hAnsi="Times New Roman" w:cs="Times New Roman"/>
          <w:sz w:val="24"/>
          <w:szCs w:val="24"/>
        </w:rPr>
      </w:pPr>
      <w:r w:rsidRPr="00892EC7">
        <w:rPr>
          <w:rFonts w:ascii="Times New Roman" w:hAnsi="Times New Roman" w:cs="Times New Roman"/>
          <w:sz w:val="24"/>
          <w:szCs w:val="24"/>
        </w:rPr>
        <w:t xml:space="preserve">ФИО, почтовый адрес получателя </w:t>
      </w:r>
    </w:p>
    <w:p w:rsidR="00B1378D" w:rsidRPr="00892EC7" w:rsidRDefault="00B1378D" w:rsidP="00B1378D">
      <w:pPr>
        <w:ind w:left="3828"/>
        <w:jc w:val="right"/>
        <w:rPr>
          <w:rFonts w:ascii="Times New Roman" w:hAnsi="Times New Roman" w:cs="Times New Roman"/>
        </w:rPr>
      </w:pPr>
      <w:r w:rsidRPr="00892EC7">
        <w:rPr>
          <w:rFonts w:ascii="Times New Roman" w:hAnsi="Times New Roman" w:cs="Times New Roman"/>
        </w:rPr>
        <w:t xml:space="preserve">муниципальной услуги </w:t>
      </w:r>
    </w:p>
    <w:p w:rsidR="00B1378D" w:rsidRPr="00892EC7" w:rsidRDefault="00B1378D" w:rsidP="00B1378D">
      <w:pPr>
        <w:ind w:left="3828"/>
        <w:jc w:val="right"/>
        <w:rPr>
          <w:rFonts w:ascii="Times New Roman" w:hAnsi="Times New Roman" w:cs="Times New Roman"/>
          <w:i/>
        </w:rPr>
      </w:pPr>
      <w:r w:rsidRPr="00892EC7">
        <w:rPr>
          <w:rFonts w:ascii="Times New Roman" w:hAnsi="Times New Roman" w:cs="Times New Roman"/>
          <w:i/>
        </w:rPr>
        <w:t xml:space="preserve">(для физических лиц)  </w:t>
      </w:r>
    </w:p>
    <w:p w:rsidR="00B1378D" w:rsidRPr="00892EC7" w:rsidRDefault="00B1378D" w:rsidP="00B1378D">
      <w:pPr>
        <w:rPr>
          <w:rFonts w:ascii="Times New Roman" w:hAnsi="Times New Roman" w:cs="Times New Roman"/>
        </w:rPr>
      </w:pPr>
    </w:p>
    <w:p w:rsidR="00B1378D" w:rsidRPr="00892EC7" w:rsidRDefault="00B1378D" w:rsidP="00B1378D">
      <w:pPr>
        <w:jc w:val="center"/>
        <w:rPr>
          <w:rFonts w:ascii="Times New Roman" w:hAnsi="Times New Roman" w:cs="Times New Roman"/>
        </w:rPr>
      </w:pPr>
      <w:r w:rsidRPr="00892EC7">
        <w:rPr>
          <w:rFonts w:ascii="Times New Roman" w:hAnsi="Times New Roman" w:cs="Times New Roman"/>
        </w:rPr>
        <w:t>УВЕДОМЛЕНИЕ</w:t>
      </w:r>
    </w:p>
    <w:p w:rsidR="00B1378D" w:rsidRPr="00892EC7" w:rsidRDefault="00B1378D" w:rsidP="00B1378D">
      <w:pPr>
        <w:jc w:val="center"/>
        <w:rPr>
          <w:rFonts w:ascii="Times New Roman" w:hAnsi="Times New Roman" w:cs="Times New Roman"/>
        </w:rPr>
      </w:pPr>
      <w:r w:rsidRPr="00892EC7">
        <w:rPr>
          <w:rFonts w:ascii="Times New Roman" w:hAnsi="Times New Roman" w:cs="Times New Roman"/>
        </w:rPr>
        <w:t>об отказе в предоставлении муниципальной услуги</w:t>
      </w:r>
    </w:p>
    <w:p w:rsidR="00B1378D" w:rsidRPr="00892EC7" w:rsidRDefault="00B1378D" w:rsidP="00B1378D">
      <w:pPr>
        <w:pStyle w:val="ConsPlusNormal"/>
        <w:widowControl/>
        <w:ind w:left="7797" w:firstLine="0"/>
        <w:jc w:val="center"/>
        <w:outlineLvl w:val="0"/>
        <w:rPr>
          <w:rFonts w:ascii="Times New Roman" w:hAnsi="Times New Roman" w:cs="Times New Roman"/>
          <w:sz w:val="24"/>
          <w:szCs w:val="24"/>
        </w:rPr>
      </w:pPr>
    </w:p>
    <w:p w:rsidR="00B1378D" w:rsidRPr="00892EC7" w:rsidRDefault="00B1378D" w:rsidP="00B1378D">
      <w:pPr>
        <w:pStyle w:val="ConsPlusNormal"/>
        <w:widowControl/>
        <w:ind w:firstLine="709"/>
        <w:jc w:val="both"/>
        <w:outlineLvl w:val="0"/>
        <w:rPr>
          <w:rFonts w:ascii="Times New Roman" w:hAnsi="Times New Roman" w:cs="Times New Roman"/>
          <w:sz w:val="24"/>
          <w:szCs w:val="24"/>
        </w:rPr>
      </w:pPr>
      <w:r w:rsidRPr="00892EC7">
        <w:rPr>
          <w:rFonts w:ascii="Times New Roman" w:hAnsi="Times New Roman" w:cs="Times New Roman"/>
          <w:sz w:val="24"/>
          <w:szCs w:val="24"/>
        </w:rPr>
        <w:t>Вам, _____________________________________________,</w:t>
      </w:r>
    </w:p>
    <w:p w:rsidR="00B1378D" w:rsidRPr="00892EC7" w:rsidRDefault="00B1378D" w:rsidP="00B1378D">
      <w:pPr>
        <w:pStyle w:val="ConsPlusNormal"/>
        <w:ind w:firstLine="0"/>
        <w:jc w:val="center"/>
        <w:outlineLvl w:val="0"/>
        <w:rPr>
          <w:rFonts w:ascii="Times New Roman" w:hAnsi="Times New Roman" w:cs="Times New Roman"/>
          <w:i/>
          <w:sz w:val="24"/>
          <w:szCs w:val="24"/>
        </w:rPr>
      </w:pPr>
      <w:r w:rsidRPr="00892EC7">
        <w:rPr>
          <w:rFonts w:ascii="Times New Roman" w:hAnsi="Times New Roman" w:cs="Times New Roman"/>
          <w:i/>
          <w:sz w:val="24"/>
          <w:szCs w:val="24"/>
        </w:rPr>
        <w:t xml:space="preserve">(наименование – для заявителя – юридического лица, </w:t>
      </w:r>
    </w:p>
    <w:p w:rsidR="00B1378D" w:rsidRPr="00892EC7" w:rsidRDefault="00B1378D" w:rsidP="00B1378D">
      <w:pPr>
        <w:pStyle w:val="ConsPlusNormal"/>
        <w:ind w:firstLine="0"/>
        <w:jc w:val="center"/>
        <w:outlineLvl w:val="0"/>
        <w:rPr>
          <w:rFonts w:ascii="Times New Roman" w:hAnsi="Times New Roman" w:cs="Times New Roman"/>
          <w:i/>
          <w:sz w:val="24"/>
          <w:szCs w:val="24"/>
        </w:rPr>
      </w:pPr>
      <w:r w:rsidRPr="00892EC7">
        <w:rPr>
          <w:rFonts w:ascii="Times New Roman" w:hAnsi="Times New Roman" w:cs="Times New Roman"/>
          <w:i/>
          <w:sz w:val="24"/>
          <w:szCs w:val="24"/>
        </w:rPr>
        <w:t>фамилия, имя, отчество – для заявителя – физического лица)</w:t>
      </w:r>
    </w:p>
    <w:p w:rsidR="00B1378D" w:rsidRPr="00892EC7" w:rsidRDefault="00B1378D" w:rsidP="00B1378D">
      <w:pPr>
        <w:pStyle w:val="ConsPlusNormal"/>
        <w:widowControl/>
        <w:ind w:firstLine="709"/>
        <w:jc w:val="both"/>
        <w:outlineLvl w:val="0"/>
        <w:rPr>
          <w:rFonts w:ascii="Times New Roman" w:hAnsi="Times New Roman" w:cs="Times New Roman"/>
          <w:sz w:val="24"/>
          <w:szCs w:val="24"/>
        </w:rPr>
      </w:pPr>
    </w:p>
    <w:p w:rsidR="00B1378D" w:rsidRPr="00892EC7" w:rsidRDefault="00B1378D" w:rsidP="00B1378D">
      <w:pPr>
        <w:pBdr>
          <w:bottom w:val="single" w:sz="12" w:space="1" w:color="auto"/>
        </w:pBdr>
        <w:ind w:firstLine="709"/>
        <w:jc w:val="both"/>
        <w:rPr>
          <w:rFonts w:ascii="Times New Roman" w:hAnsi="Times New Roman" w:cs="Times New Roman"/>
        </w:rPr>
      </w:pPr>
      <w:r w:rsidRPr="00892EC7">
        <w:rPr>
          <w:rFonts w:ascii="Times New Roman" w:hAnsi="Times New Roman" w:cs="Times New Roman"/>
        </w:rPr>
        <w:t>отказано в предоставлении муниципальной услуги по выдаче градостроительного плана земельного участка по следующему основанию (основаниям):</w:t>
      </w:r>
    </w:p>
    <w:p w:rsidR="00B1378D" w:rsidRPr="00892EC7" w:rsidRDefault="00B1378D" w:rsidP="00B1378D">
      <w:pPr>
        <w:pBdr>
          <w:bottom w:val="single" w:sz="12" w:space="1" w:color="auto"/>
        </w:pBdr>
        <w:spacing w:line="360" w:lineRule="auto"/>
        <w:ind w:firstLine="709"/>
        <w:jc w:val="both"/>
        <w:rPr>
          <w:rFonts w:ascii="Times New Roman" w:hAnsi="Times New Roman" w:cs="Times New Roman"/>
        </w:rPr>
      </w:pPr>
    </w:p>
    <w:p w:rsidR="00B1378D" w:rsidRPr="00892EC7" w:rsidRDefault="00B1378D" w:rsidP="00B1378D">
      <w:pPr>
        <w:spacing w:line="360" w:lineRule="auto"/>
        <w:jc w:val="both"/>
        <w:rPr>
          <w:rFonts w:ascii="Times New Roman" w:hAnsi="Times New Roman" w:cs="Times New Roman"/>
        </w:rPr>
      </w:pPr>
      <w:r w:rsidRPr="00892EC7">
        <w:rPr>
          <w:rFonts w:ascii="Times New Roman" w:hAnsi="Times New Roman" w:cs="Times New Roman"/>
        </w:rPr>
        <w:t>(</w:t>
      </w:r>
      <w:r w:rsidRPr="00892EC7">
        <w:rPr>
          <w:rFonts w:ascii="Times New Roman" w:hAnsi="Times New Roman" w:cs="Times New Roman"/>
          <w:i/>
        </w:rPr>
        <w:t>основание или основания отказа в предоставлении муниципальной услуги</w:t>
      </w:r>
      <w:r w:rsidRPr="00892EC7">
        <w:rPr>
          <w:rFonts w:ascii="Times New Roman" w:hAnsi="Times New Roman" w:cs="Times New Roman"/>
        </w:rPr>
        <w:t>)</w:t>
      </w:r>
    </w:p>
    <w:p w:rsidR="00B1378D" w:rsidRPr="00892EC7" w:rsidRDefault="00B1378D" w:rsidP="00B1378D">
      <w:pPr>
        <w:spacing w:line="360" w:lineRule="auto"/>
        <w:jc w:val="both"/>
        <w:rPr>
          <w:rFonts w:ascii="Times New Roman" w:hAnsi="Times New Roman" w:cs="Times New Roman"/>
        </w:rPr>
      </w:pPr>
    </w:p>
    <w:p w:rsidR="00B1378D" w:rsidRPr="00892EC7" w:rsidRDefault="00B1378D" w:rsidP="00B1378D">
      <w:pPr>
        <w:rPr>
          <w:rFonts w:ascii="Times New Roman" w:hAnsi="Times New Roman" w:cs="Times New Roman"/>
        </w:rPr>
      </w:pPr>
      <w:r w:rsidRPr="00892EC7">
        <w:rPr>
          <w:rFonts w:ascii="Times New Roman" w:hAnsi="Times New Roman" w:cs="Times New Roman"/>
        </w:rPr>
        <w:t>Руководитель администрации</w:t>
      </w:r>
      <w:r w:rsidRPr="00892EC7">
        <w:rPr>
          <w:rStyle w:val="af7"/>
          <w:rFonts w:ascii="Times New Roman" w:hAnsi="Times New Roman" w:cs="Times New Roman"/>
        </w:rPr>
        <w:footnoteReference w:id="13"/>
      </w:r>
      <w:r w:rsidRPr="00892EC7">
        <w:rPr>
          <w:rFonts w:ascii="Times New Roman" w:hAnsi="Times New Roman" w:cs="Times New Roman"/>
        </w:rPr>
        <w:t xml:space="preserve">                  ____________ __________________</w:t>
      </w:r>
    </w:p>
    <w:p w:rsidR="00B1378D" w:rsidRPr="00892EC7" w:rsidRDefault="00B1378D" w:rsidP="00B1378D">
      <w:pPr>
        <w:rPr>
          <w:rFonts w:ascii="Times New Roman" w:hAnsi="Times New Roman" w:cs="Times New Roman"/>
        </w:rPr>
      </w:pPr>
      <w:r w:rsidRPr="00892EC7">
        <w:rPr>
          <w:rFonts w:ascii="Times New Roman" w:hAnsi="Times New Roman" w:cs="Times New Roman"/>
        </w:rPr>
        <w:t>(уполномоченное лицо)                              (подпись)    (фамилия, инициалы)</w:t>
      </w:r>
    </w:p>
    <w:p w:rsidR="00B1378D" w:rsidRPr="00892EC7" w:rsidRDefault="00B1378D" w:rsidP="00B1378D">
      <w:pPr>
        <w:rPr>
          <w:rFonts w:ascii="Times New Roman" w:hAnsi="Times New Roman" w:cs="Times New Roman"/>
        </w:rPr>
      </w:pP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r>
      <w:r w:rsidRPr="00892EC7">
        <w:rPr>
          <w:rFonts w:ascii="Times New Roman" w:hAnsi="Times New Roman" w:cs="Times New Roman"/>
        </w:rPr>
        <w:tab/>
        <w:t>М.П.</w:t>
      </w:r>
    </w:p>
    <w:p w:rsidR="00B1378D" w:rsidRPr="00892EC7" w:rsidRDefault="00B1378D" w:rsidP="00B1378D">
      <w:pPr>
        <w:ind w:firstLine="709"/>
        <w:jc w:val="both"/>
        <w:rPr>
          <w:rFonts w:ascii="Times New Roman" w:hAnsi="Times New Roman" w:cs="Times New Roman"/>
          <w:b/>
        </w:rPr>
      </w:pPr>
    </w:p>
    <w:p w:rsidR="00B1378D" w:rsidRDefault="00B1378D" w:rsidP="00B1378D">
      <w:pPr>
        <w:ind w:firstLine="709"/>
        <w:jc w:val="both"/>
        <w:rPr>
          <w:rFonts w:ascii="Times New Roman" w:hAnsi="Times New Roman" w:cs="Times New Roman"/>
          <w:b/>
          <w:sz w:val="28"/>
          <w:szCs w:val="28"/>
        </w:rPr>
      </w:pPr>
    </w:p>
    <w:p w:rsidR="00A36CA0" w:rsidRPr="000E4036" w:rsidRDefault="00A36CA0" w:rsidP="00A36CA0">
      <w:pPr>
        <w:tabs>
          <w:tab w:val="left" w:pos="7470"/>
          <w:tab w:val="right" w:pos="9355"/>
        </w:tabs>
        <w:rPr>
          <w:rFonts w:ascii="Times New Roman" w:hAnsi="Times New Roman" w:cs="Times New Roman"/>
        </w:rPr>
      </w:pPr>
      <w:r w:rsidRPr="000E4036">
        <w:rPr>
          <w:rFonts w:ascii="Times New Roman" w:hAnsi="Times New Roman" w:cs="Times New Roman"/>
        </w:rPr>
        <w:lastRenderedPageBreak/>
        <w:t xml:space="preserve">                                                                                                  Приложение № 7</w:t>
      </w:r>
    </w:p>
    <w:p w:rsidR="00A36CA0" w:rsidRPr="000E4036" w:rsidRDefault="00A36CA0" w:rsidP="00A36CA0">
      <w:pPr>
        <w:ind w:left="4395"/>
        <w:jc w:val="center"/>
        <w:rPr>
          <w:rFonts w:ascii="Times New Roman" w:hAnsi="Times New Roman" w:cs="Times New Roman"/>
        </w:rPr>
      </w:pPr>
      <w:r w:rsidRPr="000E4036">
        <w:rPr>
          <w:rFonts w:ascii="Times New Roman" w:hAnsi="Times New Roman" w:cs="Times New Roman"/>
        </w:rPr>
        <w:t>к Административному регламенту предоставления администрацией муниципального района Ставропольский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района Ставропольский Самарской области»</w:t>
      </w:r>
    </w:p>
    <w:p w:rsidR="00A36CA0" w:rsidRPr="000E4036" w:rsidRDefault="00A36CA0" w:rsidP="00A36CA0">
      <w:pPr>
        <w:jc w:val="right"/>
      </w:pPr>
    </w:p>
    <w:p w:rsidR="00A36CA0" w:rsidRPr="000E4036" w:rsidRDefault="00A36CA0" w:rsidP="00A36CA0">
      <w:r w:rsidRPr="000E4036">
        <w:t xml:space="preserve">      </w:t>
      </w:r>
    </w:p>
    <w:p w:rsidR="00A36CA0" w:rsidRPr="000E4036" w:rsidRDefault="00A36CA0" w:rsidP="00A36CA0">
      <w:r w:rsidRPr="000E4036">
        <w:t xml:space="preserve">                         </w:t>
      </w:r>
    </w:p>
    <w:p w:rsidR="00A36CA0" w:rsidRPr="000E4036" w:rsidRDefault="00A36CA0" w:rsidP="00A36CA0">
      <w:pPr>
        <w:jc w:val="center"/>
        <w:rPr>
          <w:rFonts w:ascii="Times New Roman" w:hAnsi="Times New Roman" w:cs="Times New Roman"/>
        </w:rPr>
      </w:pPr>
      <w:r w:rsidRPr="000E4036">
        <w:rPr>
          <w:rFonts w:ascii="Times New Roman" w:hAnsi="Times New Roman" w:cs="Times New Roman"/>
        </w:rPr>
        <w:t>ЖАЛОБА</w:t>
      </w:r>
    </w:p>
    <w:p w:rsidR="00A36CA0" w:rsidRPr="000E4036" w:rsidRDefault="00A36CA0" w:rsidP="00A36CA0">
      <w:pPr>
        <w:jc w:val="center"/>
        <w:rPr>
          <w:rFonts w:ascii="Times New Roman" w:hAnsi="Times New Roman" w:cs="Times New Roman"/>
        </w:rPr>
      </w:pPr>
      <w:r w:rsidRPr="000E4036">
        <w:rPr>
          <w:rFonts w:ascii="Times New Roman" w:hAnsi="Times New Roman" w:cs="Times New Roman"/>
        </w:rPr>
        <w:t>на неправомерные действия (бездействие) уполномоченных</w:t>
      </w:r>
    </w:p>
    <w:p w:rsidR="00A36CA0" w:rsidRPr="000E4036" w:rsidRDefault="00A36CA0" w:rsidP="00A36CA0">
      <w:pPr>
        <w:jc w:val="center"/>
        <w:rPr>
          <w:rFonts w:ascii="Times New Roman" w:hAnsi="Times New Roman" w:cs="Times New Roman"/>
        </w:rPr>
      </w:pPr>
      <w:r w:rsidRPr="000E4036">
        <w:rPr>
          <w:rFonts w:ascii="Times New Roman" w:hAnsi="Times New Roman" w:cs="Times New Roman"/>
        </w:rPr>
        <w:t>должностных лиц, участвующих в предоставлении муниципальной</w:t>
      </w:r>
    </w:p>
    <w:p w:rsidR="00A36CA0" w:rsidRPr="000E4036" w:rsidRDefault="00A36CA0" w:rsidP="00A36CA0">
      <w:pPr>
        <w:jc w:val="center"/>
        <w:rPr>
          <w:rFonts w:ascii="Times New Roman" w:hAnsi="Times New Roman" w:cs="Times New Roman"/>
        </w:rPr>
      </w:pPr>
      <w:r w:rsidRPr="000E4036">
        <w:rPr>
          <w:rFonts w:ascii="Times New Roman" w:hAnsi="Times New Roman" w:cs="Times New Roman"/>
        </w:rPr>
        <w:t>услуги "Выдача градостроительных планов земельных участков для</w:t>
      </w:r>
    </w:p>
    <w:p w:rsidR="00A36CA0" w:rsidRPr="000E4036" w:rsidRDefault="00A36CA0" w:rsidP="00A36CA0">
      <w:pPr>
        <w:jc w:val="center"/>
        <w:rPr>
          <w:rFonts w:ascii="Times New Roman" w:hAnsi="Times New Roman" w:cs="Times New Roman"/>
        </w:rPr>
      </w:pPr>
      <w:r w:rsidRPr="000E4036">
        <w:rPr>
          <w:rFonts w:ascii="Times New Roman" w:hAnsi="Times New Roman" w:cs="Times New Roman"/>
        </w:rPr>
        <w:t>проектирования объектов капитального строительства"</w:t>
      </w:r>
    </w:p>
    <w:p w:rsidR="00A36CA0" w:rsidRPr="000E4036" w:rsidRDefault="00A36CA0" w:rsidP="00A36CA0"/>
    <w:p w:rsidR="00A36CA0" w:rsidRPr="000E4036" w:rsidRDefault="00A36CA0" w:rsidP="00A36CA0">
      <w:pPr>
        <w:rPr>
          <w:rFonts w:ascii="Times New Roman" w:hAnsi="Times New Roman" w:cs="Times New Roman"/>
        </w:rPr>
      </w:pPr>
    </w:p>
    <w:p w:rsidR="00A36CA0" w:rsidRPr="000E4036" w:rsidRDefault="00A36CA0" w:rsidP="00A36CA0">
      <w:pPr>
        <w:rPr>
          <w:rFonts w:ascii="Times New Roman" w:hAnsi="Times New Roman" w:cs="Times New Roman"/>
        </w:rPr>
      </w:pPr>
    </w:p>
    <w:p w:rsidR="00A36CA0" w:rsidRPr="000E4036" w:rsidRDefault="00A36CA0" w:rsidP="00A36CA0">
      <w:pPr>
        <w:rPr>
          <w:rFonts w:ascii="Times New Roman" w:hAnsi="Times New Roman" w:cs="Times New Roman"/>
        </w:rPr>
      </w:pPr>
      <w:r w:rsidRPr="000E4036">
        <w:rPr>
          <w:rFonts w:ascii="Times New Roman" w:hAnsi="Times New Roman" w:cs="Times New Roman"/>
        </w:rPr>
        <w:t xml:space="preserve">    Прошу  принять жалобу на неправомерные действия (бездействие), решения, осуществляемые  (принятые)  при предоставлении муниципальной услуги "Выдача градостроительных  планов  земельных  участков  для проектирования объектов капитального строительства", состоящие в следующем:</w:t>
      </w:r>
    </w:p>
    <w:p w:rsidR="00A36CA0" w:rsidRPr="000E4036" w:rsidRDefault="00A36CA0" w:rsidP="00A36CA0">
      <w:pPr>
        <w:rPr>
          <w:rFonts w:ascii="Times New Roman" w:hAnsi="Times New Roman" w:cs="Times New Roman"/>
        </w:rPr>
      </w:pPr>
      <w:r w:rsidRPr="000E4036">
        <w:rPr>
          <w:rFonts w:ascii="Times New Roman" w:hAnsi="Times New Roman" w:cs="Times New Roman"/>
        </w:rPr>
        <w:t>_________________________________________________________________________________________________________________________________</w:t>
      </w:r>
    </w:p>
    <w:p w:rsidR="00A36CA0" w:rsidRPr="000E4036" w:rsidRDefault="00A36CA0" w:rsidP="00A36CA0">
      <w:pPr>
        <w:rPr>
          <w:rFonts w:ascii="Times New Roman" w:hAnsi="Times New Roman" w:cs="Times New Roman"/>
        </w:rPr>
      </w:pPr>
      <w:r w:rsidRPr="000E4036">
        <w:rPr>
          <w:rFonts w:ascii="Times New Roman" w:hAnsi="Times New Roman" w:cs="Times New Roman"/>
        </w:rPr>
        <w:t xml:space="preserve">               (указать доводы жалобы и иные обстоятельства)</w:t>
      </w:r>
    </w:p>
    <w:p w:rsidR="00A36CA0" w:rsidRPr="000E4036" w:rsidRDefault="00A36CA0" w:rsidP="00A36CA0">
      <w:pPr>
        <w:rPr>
          <w:rFonts w:ascii="Times New Roman" w:hAnsi="Times New Roman" w:cs="Times New Roman"/>
        </w:rPr>
      </w:pPr>
    </w:p>
    <w:p w:rsidR="00A36CA0" w:rsidRPr="000E4036" w:rsidRDefault="00A36CA0" w:rsidP="00A36CA0">
      <w:pPr>
        <w:rPr>
          <w:rFonts w:ascii="Times New Roman" w:hAnsi="Times New Roman" w:cs="Times New Roman"/>
        </w:rPr>
      </w:pPr>
    </w:p>
    <w:p w:rsidR="00A36CA0" w:rsidRPr="000E4036" w:rsidRDefault="00A36CA0" w:rsidP="00A36CA0">
      <w:pPr>
        <w:rPr>
          <w:rFonts w:ascii="Times New Roman" w:hAnsi="Times New Roman" w:cs="Times New Roman"/>
        </w:rPr>
      </w:pPr>
      <w:r w:rsidRPr="000E4036">
        <w:rPr>
          <w:rFonts w:ascii="Times New Roman" w:hAnsi="Times New Roman" w:cs="Times New Roman"/>
        </w:rPr>
        <w:t>В подтверждение изложенного прилагаю следующие документы:</w:t>
      </w:r>
    </w:p>
    <w:p w:rsidR="00A36CA0" w:rsidRPr="000E4036" w:rsidRDefault="00A36CA0" w:rsidP="00A36CA0">
      <w:pPr>
        <w:rPr>
          <w:rFonts w:ascii="Times New Roman" w:hAnsi="Times New Roman" w:cs="Times New Roman"/>
        </w:rPr>
      </w:pPr>
      <w:r w:rsidRPr="000E4036">
        <w:rPr>
          <w:rFonts w:ascii="Times New Roman" w:hAnsi="Times New Roman" w:cs="Times New Roman"/>
        </w:rPr>
        <w:t>1. ____________________________________________________________________</w:t>
      </w:r>
    </w:p>
    <w:p w:rsidR="00A36CA0" w:rsidRPr="000E4036" w:rsidRDefault="00A36CA0" w:rsidP="00A36CA0">
      <w:pPr>
        <w:rPr>
          <w:rFonts w:ascii="Times New Roman" w:hAnsi="Times New Roman" w:cs="Times New Roman"/>
        </w:rPr>
      </w:pPr>
      <w:r w:rsidRPr="000E4036">
        <w:rPr>
          <w:rFonts w:ascii="Times New Roman" w:hAnsi="Times New Roman" w:cs="Times New Roman"/>
        </w:rPr>
        <w:t>2._____________________________________________________________________</w:t>
      </w:r>
    </w:p>
    <w:p w:rsidR="00A36CA0" w:rsidRPr="000E4036" w:rsidRDefault="00A36CA0" w:rsidP="00A36CA0">
      <w:pPr>
        <w:rPr>
          <w:rFonts w:ascii="Times New Roman" w:hAnsi="Times New Roman" w:cs="Times New Roman"/>
        </w:rPr>
      </w:pPr>
      <w:r w:rsidRPr="000E4036">
        <w:rPr>
          <w:rFonts w:ascii="Times New Roman" w:hAnsi="Times New Roman" w:cs="Times New Roman"/>
        </w:rPr>
        <w:t>3._____________________________________________________________________</w:t>
      </w:r>
    </w:p>
    <w:p w:rsidR="00A36CA0" w:rsidRPr="000E4036" w:rsidRDefault="00A36CA0" w:rsidP="00A36CA0">
      <w:pPr>
        <w:rPr>
          <w:rFonts w:ascii="Times New Roman" w:hAnsi="Times New Roman" w:cs="Times New Roman"/>
        </w:rPr>
      </w:pPr>
    </w:p>
    <w:p w:rsidR="00A36CA0" w:rsidRPr="000E4036" w:rsidRDefault="00A36CA0" w:rsidP="00A36CA0">
      <w:pPr>
        <w:rPr>
          <w:rFonts w:ascii="Times New Roman" w:hAnsi="Times New Roman" w:cs="Times New Roman"/>
        </w:rPr>
      </w:pPr>
      <w:r w:rsidRPr="000E4036">
        <w:rPr>
          <w:rFonts w:ascii="Times New Roman" w:hAnsi="Times New Roman" w:cs="Times New Roman"/>
        </w:rPr>
        <w:t xml:space="preserve">                  ____________________    __________</w:t>
      </w:r>
    </w:p>
    <w:p w:rsidR="00A36CA0" w:rsidRPr="000E4036" w:rsidRDefault="00A36CA0" w:rsidP="00A36CA0">
      <w:pPr>
        <w:rPr>
          <w:rFonts w:ascii="Times New Roman" w:hAnsi="Times New Roman" w:cs="Times New Roman"/>
        </w:rPr>
      </w:pPr>
      <w:r w:rsidRPr="000E4036">
        <w:rPr>
          <w:rFonts w:ascii="Times New Roman" w:hAnsi="Times New Roman" w:cs="Times New Roman"/>
        </w:rPr>
        <w:t xml:space="preserve">                        (Ф.И.О.)          (подпись)</w:t>
      </w:r>
    </w:p>
    <w:p w:rsidR="00A36CA0" w:rsidRPr="000E4036" w:rsidRDefault="00A36CA0" w:rsidP="00A36CA0">
      <w:pPr>
        <w:rPr>
          <w:rFonts w:ascii="Times New Roman" w:hAnsi="Times New Roman" w:cs="Times New Roman"/>
        </w:rPr>
      </w:pPr>
    </w:p>
    <w:p w:rsidR="00A36CA0" w:rsidRPr="000E4036" w:rsidRDefault="00A36CA0" w:rsidP="00A36CA0">
      <w:pPr>
        <w:rPr>
          <w:rFonts w:ascii="Times New Roman" w:hAnsi="Times New Roman" w:cs="Times New Roman"/>
        </w:rPr>
      </w:pPr>
      <w:r w:rsidRPr="000E4036">
        <w:rPr>
          <w:rFonts w:ascii="Times New Roman" w:hAnsi="Times New Roman" w:cs="Times New Roman"/>
        </w:rPr>
        <w:t>Жалобу принял:</w:t>
      </w:r>
    </w:p>
    <w:p w:rsidR="00A36CA0" w:rsidRPr="000E4036" w:rsidRDefault="00A36CA0" w:rsidP="00A36CA0">
      <w:pPr>
        <w:rPr>
          <w:rFonts w:ascii="Times New Roman" w:hAnsi="Times New Roman" w:cs="Times New Roman"/>
        </w:rPr>
      </w:pPr>
      <w:r w:rsidRPr="000E4036">
        <w:rPr>
          <w:rFonts w:ascii="Times New Roman" w:hAnsi="Times New Roman" w:cs="Times New Roman"/>
        </w:rPr>
        <w:t>__________________ ___________________________________ ________________</w:t>
      </w:r>
    </w:p>
    <w:p w:rsidR="00A36CA0" w:rsidRPr="000E4036" w:rsidRDefault="00A36CA0" w:rsidP="00A36CA0">
      <w:pPr>
        <w:rPr>
          <w:rFonts w:ascii="Times New Roman" w:hAnsi="Times New Roman" w:cs="Times New Roman"/>
        </w:rPr>
      </w:pPr>
      <w:r w:rsidRPr="000E4036">
        <w:rPr>
          <w:rFonts w:ascii="Times New Roman" w:hAnsi="Times New Roman" w:cs="Times New Roman"/>
        </w:rPr>
        <w:t xml:space="preserve">   (должность)                    (Ф.И.О.)                 (подпись)</w:t>
      </w:r>
    </w:p>
    <w:p w:rsidR="00C210C6" w:rsidRDefault="00C210C6">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Default="00CE32CE">
      <w:pPr>
        <w:rPr>
          <w:rFonts w:ascii="Times New Roman" w:hAnsi="Times New Roman" w:cs="Times New Roman"/>
        </w:rPr>
      </w:pPr>
    </w:p>
    <w:p w:rsidR="00CE32CE" w:rsidRPr="000E4036" w:rsidRDefault="00CE32CE" w:rsidP="00CE32CE">
      <w:pPr>
        <w:tabs>
          <w:tab w:val="left" w:pos="7470"/>
          <w:tab w:val="right" w:pos="9355"/>
        </w:tabs>
        <w:ind w:left="4395"/>
        <w:rPr>
          <w:rFonts w:ascii="Times New Roman" w:hAnsi="Times New Roman" w:cs="Times New Roman"/>
        </w:rPr>
      </w:pPr>
      <w:r>
        <w:rPr>
          <w:rFonts w:ascii="Times New Roman" w:hAnsi="Times New Roman" w:cs="Times New Roman"/>
        </w:rPr>
        <w:lastRenderedPageBreak/>
        <w:t xml:space="preserve">                         </w:t>
      </w:r>
      <w:r w:rsidRPr="000E4036">
        <w:rPr>
          <w:rFonts w:ascii="Times New Roman" w:hAnsi="Times New Roman" w:cs="Times New Roman"/>
        </w:rPr>
        <w:t xml:space="preserve">Приложение № </w:t>
      </w:r>
      <w:r>
        <w:rPr>
          <w:rFonts w:ascii="Times New Roman" w:hAnsi="Times New Roman" w:cs="Times New Roman"/>
        </w:rPr>
        <w:t>8</w:t>
      </w:r>
    </w:p>
    <w:p w:rsidR="00CE32CE" w:rsidRDefault="00CE32CE" w:rsidP="00CE32CE">
      <w:pPr>
        <w:ind w:left="4395"/>
        <w:jc w:val="center"/>
        <w:rPr>
          <w:rFonts w:ascii="Times New Roman" w:hAnsi="Times New Roman" w:cs="Times New Roman"/>
        </w:rPr>
      </w:pPr>
      <w:r w:rsidRPr="000E4036">
        <w:rPr>
          <w:rFonts w:ascii="Times New Roman" w:hAnsi="Times New Roman" w:cs="Times New Roman"/>
        </w:rPr>
        <w:t>к Административному регламенту предоставления администрацией муниципального района Ставропольский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района Ставропольский Самарской области»</w:t>
      </w:r>
    </w:p>
    <w:p w:rsidR="00CE32CE" w:rsidRDefault="00CE32CE" w:rsidP="00CE32CE">
      <w:pPr>
        <w:ind w:left="4395"/>
        <w:jc w:val="center"/>
        <w:rPr>
          <w:rFonts w:ascii="Times New Roman" w:hAnsi="Times New Roman" w:cs="Times New Roman"/>
        </w:rPr>
      </w:pPr>
    </w:p>
    <w:p w:rsidR="00CE32CE" w:rsidRDefault="00CE32CE" w:rsidP="00CE32CE">
      <w:pPr>
        <w:ind w:left="4395"/>
        <w:jc w:val="center"/>
        <w:rPr>
          <w:rFonts w:ascii="Times New Roman" w:hAnsi="Times New Roman" w:cs="Times New Roman"/>
        </w:rPr>
      </w:pPr>
    </w:p>
    <w:p w:rsidR="00F43E80" w:rsidRDefault="00F43E80" w:rsidP="00CE32CE">
      <w:pPr>
        <w:ind w:left="4395"/>
        <w:jc w:val="center"/>
        <w:rPr>
          <w:rFonts w:ascii="Times New Roman" w:hAnsi="Times New Roman" w:cs="Times New Roman"/>
        </w:rPr>
      </w:pPr>
    </w:p>
    <w:p w:rsidR="00F66DB0" w:rsidRDefault="00F66DB0" w:rsidP="00F43E80">
      <w:pPr>
        <w:jc w:val="center"/>
        <w:rPr>
          <w:rFonts w:ascii="Times New Roman" w:hAnsi="Times New Roman" w:cs="Times New Roman"/>
        </w:rPr>
      </w:pPr>
      <w:r w:rsidRPr="00F66DB0">
        <w:rPr>
          <w:rFonts w:ascii="Times New Roman" w:hAnsi="Times New Roman" w:cs="Times New Roman"/>
        </w:rPr>
        <w:t>Форма градостроительного плана земельного участка</w:t>
      </w:r>
    </w:p>
    <w:p w:rsidR="00F43E80" w:rsidRDefault="00F43E80" w:rsidP="00F43E80">
      <w:pPr>
        <w:jc w:val="center"/>
        <w:rPr>
          <w:rFonts w:ascii="Times New Roman" w:hAnsi="Times New Roman" w:cs="Times New Roman"/>
        </w:rPr>
      </w:pPr>
    </w:p>
    <w:p w:rsidR="00F66DB0" w:rsidRPr="00F66DB0" w:rsidRDefault="00F66DB0" w:rsidP="00F43E80">
      <w:pPr>
        <w:jc w:val="center"/>
        <w:rPr>
          <w:rFonts w:ascii="Times New Roman" w:hAnsi="Times New Roman" w:cs="Times New Roman"/>
        </w:rPr>
      </w:pPr>
      <w:r w:rsidRPr="00F66DB0">
        <w:rPr>
          <w:rFonts w:ascii="Times New Roman" w:hAnsi="Times New Roman" w:cs="Times New Roman"/>
        </w:rPr>
        <w:t>Утверждена</w:t>
      </w:r>
      <w:r w:rsidR="00F43E80">
        <w:rPr>
          <w:rFonts w:ascii="Times New Roman" w:hAnsi="Times New Roman" w:cs="Times New Roman"/>
        </w:rPr>
        <w:t xml:space="preserve"> </w:t>
      </w:r>
      <w:r w:rsidRPr="00F66DB0">
        <w:rPr>
          <w:rFonts w:ascii="Times New Roman" w:hAnsi="Times New Roman" w:cs="Times New Roman"/>
        </w:rPr>
        <w:t>приказом Министерства строительства</w:t>
      </w:r>
    </w:p>
    <w:p w:rsidR="00F66DB0" w:rsidRPr="00F66DB0" w:rsidRDefault="00F66DB0" w:rsidP="00F43E80">
      <w:pPr>
        <w:jc w:val="center"/>
        <w:rPr>
          <w:rFonts w:ascii="Times New Roman" w:hAnsi="Times New Roman" w:cs="Times New Roman"/>
        </w:rPr>
      </w:pPr>
      <w:r w:rsidRPr="00F66DB0">
        <w:rPr>
          <w:rFonts w:ascii="Times New Roman" w:hAnsi="Times New Roman" w:cs="Times New Roman"/>
        </w:rPr>
        <w:t>и жилищно-коммунального хозяйства</w:t>
      </w:r>
      <w:r w:rsidR="00F43E80">
        <w:rPr>
          <w:rFonts w:ascii="Times New Roman" w:hAnsi="Times New Roman" w:cs="Times New Roman"/>
        </w:rPr>
        <w:t xml:space="preserve"> </w:t>
      </w:r>
      <w:r w:rsidRPr="00F66DB0">
        <w:rPr>
          <w:rFonts w:ascii="Times New Roman" w:hAnsi="Times New Roman" w:cs="Times New Roman"/>
        </w:rPr>
        <w:t>Российской Федерации</w:t>
      </w:r>
    </w:p>
    <w:p w:rsidR="00F66DB0" w:rsidRPr="00F66DB0" w:rsidRDefault="00F66DB0" w:rsidP="00F43E80">
      <w:pPr>
        <w:jc w:val="center"/>
        <w:rPr>
          <w:rFonts w:ascii="Times New Roman" w:hAnsi="Times New Roman" w:cs="Times New Roman"/>
        </w:rPr>
      </w:pPr>
      <w:r w:rsidRPr="00F66DB0">
        <w:rPr>
          <w:rFonts w:ascii="Times New Roman" w:hAnsi="Times New Roman" w:cs="Times New Roman"/>
        </w:rPr>
        <w:t>от 25 апреля 2017 г. N 741/пр</w:t>
      </w:r>
    </w:p>
    <w:p w:rsidR="00F66DB0" w:rsidRPr="00F66DB0" w:rsidRDefault="00F66DB0" w:rsidP="00F66DB0">
      <w:pPr>
        <w:rPr>
          <w:rFonts w:ascii="Times New Roman" w:hAnsi="Times New Roman" w:cs="Times New Roman"/>
        </w:rPr>
      </w:pPr>
    </w:p>
    <w:p w:rsidR="00F66DB0" w:rsidRPr="00F66DB0" w:rsidRDefault="00F66DB0" w:rsidP="00F66DB0">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Градостроительный план земельного участка</w:t>
      </w:r>
    </w:p>
    <w:p w:rsidR="00BB1821" w:rsidRPr="00BB1821" w:rsidRDefault="00BB1821" w:rsidP="00BB1821">
      <w:pPr>
        <w:rPr>
          <w:rFonts w:ascii="Times New Roman" w:hAnsi="Times New Roman" w:cs="Times New Roman"/>
        </w:rPr>
      </w:pPr>
      <w:r w:rsidRPr="00BB1821">
        <w:rPr>
          <w:rFonts w:ascii="Times New Roman" w:hAnsi="Times New Roman" w:cs="Times New Roman"/>
        </w:rPr>
        <w:t>№</w:t>
      </w:r>
    </w:p>
    <w:tbl>
      <w:tblPr>
        <w:tblStyle w:val="a9"/>
        <w:tblW w:w="0" w:type="auto"/>
        <w:tblInd w:w="108" w:type="dxa"/>
        <w:tblLook w:val="04A0"/>
      </w:tblPr>
      <w:tblGrid>
        <w:gridCol w:w="530"/>
        <w:gridCol w:w="638"/>
        <w:gridCol w:w="638"/>
        <w:gridCol w:w="638"/>
        <w:gridCol w:w="638"/>
        <w:gridCol w:w="638"/>
        <w:gridCol w:w="638"/>
        <w:gridCol w:w="638"/>
        <w:gridCol w:w="638"/>
        <w:gridCol w:w="638"/>
        <w:gridCol w:w="638"/>
        <w:gridCol w:w="638"/>
        <w:gridCol w:w="638"/>
        <w:gridCol w:w="638"/>
        <w:gridCol w:w="639"/>
      </w:tblGrid>
      <w:tr w:rsidR="00BB1821" w:rsidTr="00C74DA0">
        <w:tc>
          <w:tcPr>
            <w:tcW w:w="530" w:type="dxa"/>
          </w:tcPr>
          <w:p w:rsidR="00BB1821" w:rsidRDefault="00BB1821" w:rsidP="00BB1821">
            <w:r w:rsidRPr="00BB1821">
              <w:t>R</w:t>
            </w:r>
          </w:p>
        </w:tc>
        <w:tc>
          <w:tcPr>
            <w:tcW w:w="638" w:type="dxa"/>
          </w:tcPr>
          <w:p w:rsidR="00BB1821" w:rsidRDefault="00BB1821" w:rsidP="00BB1821">
            <w:r w:rsidRPr="00BB1821">
              <w:t>U</w:t>
            </w:r>
          </w:p>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8" w:type="dxa"/>
          </w:tcPr>
          <w:p w:rsidR="00BB1821" w:rsidRDefault="00BB1821" w:rsidP="00BB1821"/>
        </w:tc>
        <w:tc>
          <w:tcPr>
            <w:tcW w:w="639" w:type="dxa"/>
          </w:tcPr>
          <w:p w:rsidR="00BB1821" w:rsidRDefault="00BB1821" w:rsidP="00BB1821"/>
        </w:tc>
      </w:tr>
    </w:tbl>
    <w:p w:rsidR="00BB1821" w:rsidRPr="00BB1821" w:rsidRDefault="00BB1821" w:rsidP="00BB1821">
      <w:pPr>
        <w:rPr>
          <w:rFonts w:ascii="Times New Roman" w:hAnsi="Times New Roman" w:cs="Times New Roman"/>
        </w:rPr>
      </w:pPr>
      <w:r w:rsidRPr="00BB1821">
        <w:rPr>
          <w:rFonts w:ascii="Times New Roman" w:hAnsi="Times New Roman" w:cs="Times New Roman"/>
        </w:rPr>
        <w:tab/>
      </w:r>
      <w:r w:rsidRPr="00BB1821">
        <w:rPr>
          <w:rFonts w:ascii="Times New Roman" w:hAnsi="Times New Roman" w:cs="Times New Roman"/>
        </w:rPr>
        <w:tab/>
      </w:r>
    </w:p>
    <w:p w:rsidR="00BB1821" w:rsidRPr="00BB1821" w:rsidRDefault="00BB1821" w:rsidP="00BB1821">
      <w:pPr>
        <w:rPr>
          <w:rFonts w:ascii="Times New Roman" w:hAnsi="Times New Roman" w:cs="Times New Roman"/>
        </w:rPr>
      </w:pPr>
      <w:r w:rsidRPr="00BB1821">
        <w:rPr>
          <w:rFonts w:ascii="Times New Roman" w:hAnsi="Times New Roman" w:cs="Times New Roman"/>
        </w:rPr>
        <w:t>Градостроительный план земельного участка подготовлен на основании</w:t>
      </w:r>
    </w:p>
    <w:p w:rsidR="00BB1821" w:rsidRPr="00BB1821" w:rsidRDefault="00BB1821"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BB1821">
        <w:rPr>
          <w:rFonts w:ascii="Times New Roman" w:hAnsi="Times New Roman" w:cs="Times New Roman"/>
          <w:color w:val="FFFFFF" w:themeColor="background1"/>
          <w:u w:val="single"/>
        </w:rPr>
        <w:t>.</w:t>
      </w:r>
    </w:p>
    <w:p w:rsidR="00BB1821" w:rsidRPr="00BB1821" w:rsidRDefault="00BB1821" w:rsidP="00BB1821">
      <w:pPr>
        <w:jc w:val="center"/>
        <w:rPr>
          <w:rFonts w:ascii="Times New Roman" w:hAnsi="Times New Roman" w:cs="Times New Roman"/>
          <w:sz w:val="18"/>
          <w:szCs w:val="18"/>
        </w:rPr>
      </w:pPr>
      <w:r w:rsidRPr="00BB1821">
        <w:rPr>
          <w:rFonts w:ascii="Times New Roman" w:hAnsi="Times New Roman" w:cs="Times New Roman"/>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BB1821" w:rsidRPr="00BB1821" w:rsidRDefault="00BB1821" w:rsidP="00BB1821">
      <w:pPr>
        <w:rPr>
          <w:rFonts w:ascii="Times New Roman" w:hAnsi="Times New Roman" w:cs="Times New Roman"/>
        </w:rPr>
      </w:pPr>
      <w:r w:rsidRPr="00BB1821">
        <w:rPr>
          <w:rFonts w:ascii="Times New Roman" w:hAnsi="Times New Roman" w:cs="Times New Roman"/>
        </w:rPr>
        <w:t>Местонахождение земельного участка</w:t>
      </w:r>
    </w:p>
    <w:p w:rsidR="00BB1821" w:rsidRPr="00C74DA0" w:rsidRDefault="00C74DA0"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C74DA0">
        <w:rPr>
          <w:rFonts w:ascii="Times New Roman" w:hAnsi="Times New Roman" w:cs="Times New Roman"/>
          <w:color w:val="FFFFFF" w:themeColor="background1"/>
          <w:u w:val="single"/>
        </w:rPr>
        <w:t>.</w:t>
      </w:r>
    </w:p>
    <w:p w:rsidR="00BB1821" w:rsidRPr="00C74DA0" w:rsidRDefault="00BB1821" w:rsidP="00C74DA0">
      <w:pPr>
        <w:jc w:val="center"/>
        <w:rPr>
          <w:rFonts w:ascii="Times New Roman" w:hAnsi="Times New Roman" w:cs="Times New Roman"/>
          <w:sz w:val="16"/>
          <w:szCs w:val="16"/>
        </w:rPr>
      </w:pPr>
      <w:r w:rsidRPr="00C74DA0">
        <w:rPr>
          <w:rFonts w:ascii="Times New Roman" w:hAnsi="Times New Roman" w:cs="Times New Roman"/>
          <w:sz w:val="16"/>
          <w:szCs w:val="16"/>
        </w:rPr>
        <w:t>(субъект Российской Федерации)</w:t>
      </w:r>
    </w:p>
    <w:p w:rsidR="00BB1821" w:rsidRPr="00C74DA0" w:rsidRDefault="00C74DA0"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C74DA0">
        <w:rPr>
          <w:rFonts w:ascii="Times New Roman" w:hAnsi="Times New Roman" w:cs="Times New Roman"/>
          <w:color w:val="FFFFFF" w:themeColor="background1"/>
          <w:u w:val="single"/>
        </w:rPr>
        <w:t>.</w:t>
      </w:r>
    </w:p>
    <w:p w:rsidR="00BB1821" w:rsidRPr="00C74DA0" w:rsidRDefault="00BB1821" w:rsidP="00C74DA0">
      <w:pPr>
        <w:jc w:val="center"/>
        <w:rPr>
          <w:rFonts w:ascii="Times New Roman" w:hAnsi="Times New Roman" w:cs="Times New Roman"/>
          <w:sz w:val="16"/>
          <w:szCs w:val="16"/>
        </w:rPr>
      </w:pPr>
      <w:r w:rsidRPr="00C74DA0">
        <w:rPr>
          <w:rFonts w:ascii="Times New Roman" w:hAnsi="Times New Roman" w:cs="Times New Roman"/>
          <w:sz w:val="16"/>
          <w:szCs w:val="16"/>
        </w:rPr>
        <w:t>(муниципальный район или городской округ)</w:t>
      </w:r>
    </w:p>
    <w:p w:rsidR="00BB1821" w:rsidRPr="00C74DA0" w:rsidRDefault="00C74DA0"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C74DA0">
        <w:rPr>
          <w:rFonts w:ascii="Times New Roman" w:hAnsi="Times New Roman" w:cs="Times New Roman"/>
          <w:color w:val="FFFFFF" w:themeColor="background1"/>
          <w:u w:val="single"/>
        </w:rPr>
        <w:t xml:space="preserve">. </w:t>
      </w:r>
    </w:p>
    <w:p w:rsidR="00BB1821" w:rsidRPr="00C74DA0" w:rsidRDefault="00BB1821" w:rsidP="00C74DA0">
      <w:pPr>
        <w:jc w:val="center"/>
        <w:rPr>
          <w:rFonts w:ascii="Times New Roman" w:hAnsi="Times New Roman" w:cs="Times New Roman"/>
          <w:sz w:val="16"/>
          <w:szCs w:val="16"/>
        </w:rPr>
      </w:pPr>
      <w:r w:rsidRPr="00C74DA0">
        <w:rPr>
          <w:rFonts w:ascii="Times New Roman" w:hAnsi="Times New Roman" w:cs="Times New Roman"/>
          <w:sz w:val="16"/>
          <w:szCs w:val="16"/>
        </w:rPr>
        <w:t>(поселение)</w:t>
      </w:r>
    </w:p>
    <w:p w:rsidR="00C74DA0" w:rsidRDefault="00C74DA0" w:rsidP="00C74DA0">
      <w:pPr>
        <w:rPr>
          <w:rFonts w:ascii="Times New Roman" w:hAnsi="Times New Roman" w:cs="Times New Roman"/>
        </w:rPr>
      </w:pPr>
    </w:p>
    <w:p w:rsidR="00C74DA0" w:rsidRDefault="00C74DA0" w:rsidP="00BB1821">
      <w:pPr>
        <w:rPr>
          <w:rFonts w:ascii="Times New Roman" w:hAnsi="Times New Roman" w:cs="Times New Roman"/>
        </w:rPr>
      </w:pPr>
      <w:r w:rsidRPr="00BB1821">
        <w:rPr>
          <w:rFonts w:ascii="Times New Roman" w:hAnsi="Times New Roman" w:cs="Times New Roman"/>
        </w:rPr>
        <w:t>Описание границ земельного участка:</w:t>
      </w:r>
      <w:r w:rsidR="00BB1821" w:rsidRPr="00BB1821">
        <w:rPr>
          <w:rFonts w:ascii="Times New Roman" w:hAnsi="Times New Roman" w:cs="Times New Roman"/>
        </w:rPr>
        <w:tab/>
      </w:r>
    </w:p>
    <w:tbl>
      <w:tblPr>
        <w:tblStyle w:val="a9"/>
        <w:tblW w:w="0" w:type="auto"/>
        <w:tblInd w:w="108" w:type="dxa"/>
        <w:tblLook w:val="04A0"/>
      </w:tblPr>
      <w:tblGrid>
        <w:gridCol w:w="3082"/>
        <w:gridCol w:w="3150"/>
        <w:gridCol w:w="3231"/>
      </w:tblGrid>
      <w:tr w:rsidR="00C74DA0" w:rsidTr="00C74DA0">
        <w:trPr>
          <w:trHeight w:val="1200"/>
        </w:trPr>
        <w:tc>
          <w:tcPr>
            <w:tcW w:w="3082" w:type="dxa"/>
            <w:vMerge w:val="restart"/>
          </w:tcPr>
          <w:p w:rsidR="00C74DA0" w:rsidRDefault="00C74DA0" w:rsidP="00BB1821">
            <w:r w:rsidRPr="00BB1821">
              <w:t>Обозначение (номер) характерной точки</w:t>
            </w:r>
          </w:p>
        </w:tc>
        <w:tc>
          <w:tcPr>
            <w:tcW w:w="6381" w:type="dxa"/>
            <w:gridSpan w:val="2"/>
          </w:tcPr>
          <w:p w:rsidR="00C74DA0" w:rsidRPr="00BB1821" w:rsidRDefault="00C74DA0" w:rsidP="00C74DA0">
            <w:r w:rsidRPr="00BB1821">
              <w:t>Перечень координат характерных точек в системе координат,</w:t>
            </w:r>
          </w:p>
          <w:p w:rsidR="00C74DA0" w:rsidRPr="00BB1821" w:rsidRDefault="00C74DA0" w:rsidP="00C74DA0">
            <w:r w:rsidRPr="00BB1821">
              <w:t>используемой для ведения Единого государственного реестра недвижимости</w:t>
            </w:r>
          </w:p>
          <w:p w:rsidR="00C74DA0" w:rsidRDefault="00C74DA0" w:rsidP="00BB1821"/>
        </w:tc>
      </w:tr>
      <w:tr w:rsidR="00C74DA0" w:rsidTr="00C74DA0">
        <w:trPr>
          <w:trHeight w:val="180"/>
        </w:trPr>
        <w:tc>
          <w:tcPr>
            <w:tcW w:w="3082" w:type="dxa"/>
            <w:vMerge/>
          </w:tcPr>
          <w:p w:rsidR="00C74DA0" w:rsidRDefault="00C74DA0" w:rsidP="00BB1821"/>
        </w:tc>
        <w:tc>
          <w:tcPr>
            <w:tcW w:w="3150" w:type="dxa"/>
          </w:tcPr>
          <w:p w:rsidR="00C74DA0" w:rsidRPr="00BB1821" w:rsidRDefault="00C74DA0" w:rsidP="00C74DA0">
            <w:pPr>
              <w:jc w:val="center"/>
            </w:pPr>
            <w:r w:rsidRPr="00BB1821">
              <w:t>X</w:t>
            </w:r>
          </w:p>
        </w:tc>
        <w:tc>
          <w:tcPr>
            <w:tcW w:w="3231" w:type="dxa"/>
          </w:tcPr>
          <w:p w:rsidR="00C74DA0" w:rsidRPr="00BB1821" w:rsidRDefault="00C74DA0" w:rsidP="00C74DA0">
            <w:pPr>
              <w:jc w:val="center"/>
            </w:pPr>
            <w:r w:rsidRPr="00BB1821">
              <w:t>Y</w:t>
            </w:r>
          </w:p>
        </w:tc>
      </w:tr>
      <w:tr w:rsidR="00C74DA0" w:rsidTr="00C74DA0">
        <w:tc>
          <w:tcPr>
            <w:tcW w:w="3082" w:type="dxa"/>
          </w:tcPr>
          <w:p w:rsidR="00C74DA0" w:rsidRDefault="00C74DA0" w:rsidP="00BB1821"/>
        </w:tc>
        <w:tc>
          <w:tcPr>
            <w:tcW w:w="3150" w:type="dxa"/>
          </w:tcPr>
          <w:p w:rsidR="00C74DA0" w:rsidRDefault="00C74DA0" w:rsidP="00BB1821"/>
        </w:tc>
        <w:tc>
          <w:tcPr>
            <w:tcW w:w="3231" w:type="dxa"/>
          </w:tcPr>
          <w:p w:rsidR="00C74DA0" w:rsidRDefault="00C74DA0" w:rsidP="00BB1821"/>
        </w:tc>
      </w:tr>
    </w:tbl>
    <w:p w:rsidR="00C74DA0" w:rsidRDefault="00C74DA0"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 xml:space="preserve">Кадастровый номер земельного участка (при наличии) </w:t>
      </w:r>
    </w:p>
    <w:p w:rsidR="00BB1821" w:rsidRPr="00C74DA0" w:rsidRDefault="00C74DA0"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C74DA0">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 xml:space="preserve">Площадь земельного участка </w:t>
      </w:r>
    </w:p>
    <w:p w:rsidR="00BB1821" w:rsidRPr="00C74DA0" w:rsidRDefault="00C74DA0" w:rsidP="00BB1821">
      <w:pPr>
        <w:rPr>
          <w:rFonts w:ascii="Times New Roman" w:hAnsi="Times New Roman" w:cs="Times New Roman"/>
          <w:color w:val="FFFFFF" w:themeColor="background1"/>
        </w:rPr>
      </w:pPr>
      <w:r>
        <w:rPr>
          <w:rFonts w:ascii="Times New Roman" w:hAnsi="Times New Roman" w:cs="Times New Roman"/>
          <w:u w:val="single"/>
        </w:rPr>
        <w:t xml:space="preserve">                                                                                                                                                          </w:t>
      </w:r>
      <w:r w:rsidR="00BB1821" w:rsidRPr="00C74DA0">
        <w:rPr>
          <w:rFonts w:ascii="Times New Roman" w:hAnsi="Times New Roman" w:cs="Times New Roman"/>
          <w:color w:val="FFFFFF" w:themeColor="background1"/>
        </w:rPr>
        <w:t>.</w:t>
      </w:r>
    </w:p>
    <w:p w:rsidR="00BB1821" w:rsidRPr="00BB1821" w:rsidRDefault="00C74DA0" w:rsidP="00BB1821">
      <w:pPr>
        <w:rPr>
          <w:rFonts w:ascii="Times New Roman" w:hAnsi="Times New Roman" w:cs="Times New Roman"/>
        </w:rPr>
      </w:pPr>
      <w:r>
        <w:rPr>
          <w:rFonts w:ascii="Times New Roman" w:hAnsi="Times New Roman" w:cs="Times New Roman"/>
        </w:rPr>
        <w:t xml:space="preserve">   </w:t>
      </w:r>
    </w:p>
    <w:p w:rsidR="00F43E80" w:rsidRDefault="00F43E80"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lastRenderedPageBreak/>
        <w:t>Информация о расположенных в границах земельного участка объектах капитального строительства</w:t>
      </w:r>
    </w:p>
    <w:p w:rsidR="00BB1821" w:rsidRPr="00F43E80" w:rsidRDefault="00F43E80" w:rsidP="00BB1821">
      <w:pPr>
        <w:rPr>
          <w:rFonts w:ascii="Times New Roman" w:hAnsi="Times New Roman" w:cs="Times New Roman"/>
          <w:color w:val="FFFFFF" w:themeColor="background1"/>
        </w:rPr>
      </w:pPr>
      <w:r>
        <w:rPr>
          <w:rFonts w:ascii="Times New Roman" w:hAnsi="Times New Roman" w:cs="Times New Roman"/>
          <w:u w:val="single"/>
        </w:rPr>
        <w:t xml:space="preserve">                                                                                                                                                       </w:t>
      </w:r>
      <w:r w:rsidRPr="00F43E80">
        <w:rPr>
          <w:rFonts w:ascii="Times New Roman" w:hAnsi="Times New Roman" w:cs="Times New Roman"/>
          <w:color w:val="FFFFFF" w:themeColor="background1"/>
          <w:u w:val="single"/>
        </w:rPr>
        <w:t>.</w:t>
      </w:r>
    </w:p>
    <w:p w:rsidR="00F43E80" w:rsidRDefault="00F43E80" w:rsidP="00BB1821">
      <w:pPr>
        <w:rPr>
          <w:rFonts w:ascii="Times New Roman" w:hAnsi="Times New Roman" w:cs="Times New Roman"/>
        </w:rPr>
      </w:pPr>
    </w:p>
    <w:p w:rsidR="00BB1821" w:rsidRDefault="00BB1821" w:rsidP="00BB1821">
      <w:pPr>
        <w:rPr>
          <w:rFonts w:ascii="Times New Roman" w:hAnsi="Times New Roman" w:cs="Times New Roman"/>
        </w:rPr>
      </w:pPr>
      <w:r w:rsidRPr="00BB1821">
        <w:rPr>
          <w:rFonts w:ascii="Times New Roman" w:hAnsi="Times New Roman" w:cs="Times New Roman"/>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w:t>
      </w:r>
    </w:p>
    <w:tbl>
      <w:tblPr>
        <w:tblStyle w:val="a9"/>
        <w:tblW w:w="0" w:type="auto"/>
        <w:tblInd w:w="108" w:type="dxa"/>
        <w:tblLook w:val="04A0"/>
      </w:tblPr>
      <w:tblGrid>
        <w:gridCol w:w="3082"/>
        <w:gridCol w:w="3190"/>
        <w:gridCol w:w="3191"/>
      </w:tblGrid>
      <w:tr w:rsidR="00F43E80" w:rsidTr="00F43E80">
        <w:tc>
          <w:tcPr>
            <w:tcW w:w="3082" w:type="dxa"/>
          </w:tcPr>
          <w:p w:rsidR="00F43E80" w:rsidRDefault="00F43E80" w:rsidP="00BB1821">
            <w:r>
              <w:rPr>
                <w:rFonts w:eastAsia="Times New Roman"/>
              </w:rPr>
              <w:t>Обозначение (номер) характерной точки</w:t>
            </w:r>
          </w:p>
        </w:tc>
        <w:tc>
          <w:tcPr>
            <w:tcW w:w="6381" w:type="dxa"/>
            <w:gridSpan w:val="2"/>
          </w:tcPr>
          <w:p w:rsidR="00F43E80" w:rsidRDefault="00F43E80" w:rsidP="00BB1821">
            <w:r>
              <w:rPr>
                <w:rFonts w:eastAsia="Times New Roman"/>
              </w:rPr>
              <w:t>Перечень координат характерных точек в системе координат,</w:t>
            </w:r>
            <w:r>
              <w:rPr>
                <w:rFonts w:eastAsia="Times New Roman"/>
              </w:rPr>
              <w:br/>
              <w:t>используемой для ведения Единого государственного реестра недвижимости</w:t>
            </w:r>
          </w:p>
        </w:tc>
      </w:tr>
      <w:tr w:rsidR="00F43E80" w:rsidTr="00F43E80">
        <w:tc>
          <w:tcPr>
            <w:tcW w:w="3082" w:type="dxa"/>
          </w:tcPr>
          <w:p w:rsidR="00F43E80" w:rsidRDefault="00F43E80" w:rsidP="00BB1821"/>
        </w:tc>
        <w:tc>
          <w:tcPr>
            <w:tcW w:w="3190" w:type="dxa"/>
          </w:tcPr>
          <w:p w:rsidR="00F43E80" w:rsidRDefault="00F43E80" w:rsidP="00F43E80">
            <w:pPr>
              <w:jc w:val="center"/>
            </w:pPr>
            <w:r>
              <w:rPr>
                <w:rFonts w:eastAsia="Times New Roman"/>
              </w:rPr>
              <w:t>X</w:t>
            </w:r>
          </w:p>
        </w:tc>
        <w:tc>
          <w:tcPr>
            <w:tcW w:w="3191" w:type="dxa"/>
          </w:tcPr>
          <w:p w:rsidR="00F43E80" w:rsidRDefault="00F43E80" w:rsidP="00F43E80">
            <w:pPr>
              <w:jc w:val="center"/>
            </w:pPr>
            <w:r>
              <w:rPr>
                <w:rFonts w:eastAsia="Times New Roman"/>
              </w:rPr>
              <w:t>Y</w:t>
            </w:r>
          </w:p>
        </w:tc>
      </w:tr>
      <w:tr w:rsidR="00F43E80" w:rsidTr="00F43E80">
        <w:tc>
          <w:tcPr>
            <w:tcW w:w="3082" w:type="dxa"/>
          </w:tcPr>
          <w:p w:rsidR="00F43E80" w:rsidRDefault="00F43E80" w:rsidP="00BB1821"/>
        </w:tc>
        <w:tc>
          <w:tcPr>
            <w:tcW w:w="3190" w:type="dxa"/>
          </w:tcPr>
          <w:p w:rsidR="00F43E80" w:rsidRDefault="00F43E80" w:rsidP="00BB1821"/>
        </w:tc>
        <w:tc>
          <w:tcPr>
            <w:tcW w:w="3191" w:type="dxa"/>
          </w:tcPr>
          <w:p w:rsidR="00F43E80" w:rsidRDefault="00F43E80" w:rsidP="00BB1821"/>
        </w:tc>
      </w:tr>
    </w:tbl>
    <w:p w:rsidR="00F43E80" w:rsidRPr="00BB1821" w:rsidRDefault="00F43E80"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1821" w:rsidRPr="00F43E80" w:rsidRDefault="00F43E80"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F43E80">
        <w:rPr>
          <w:rFonts w:ascii="Times New Roman" w:hAnsi="Times New Roman" w:cs="Times New Roman"/>
          <w:color w:val="FFFFFF" w:themeColor="background1"/>
          <w:u w:val="single"/>
        </w:rPr>
        <w:t>.</w:t>
      </w:r>
    </w:p>
    <w:p w:rsidR="00BB1821" w:rsidRPr="00F43E80" w:rsidRDefault="00BB1821" w:rsidP="00F43E80">
      <w:pPr>
        <w:jc w:val="center"/>
        <w:rPr>
          <w:rFonts w:ascii="Times New Roman" w:hAnsi="Times New Roman" w:cs="Times New Roman"/>
          <w:sz w:val="16"/>
          <w:szCs w:val="16"/>
        </w:rPr>
      </w:pPr>
      <w:r w:rsidRPr="00F43E80">
        <w:rPr>
          <w:rFonts w:ascii="Times New Roman" w:hAnsi="Times New Roman" w:cs="Times New Roman"/>
          <w:sz w:val="16"/>
          <w:szCs w:val="1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3E80" w:rsidRDefault="00F43E80" w:rsidP="00BB1821">
      <w:pPr>
        <w:rPr>
          <w:rFonts w:ascii="Times New Roman" w:hAnsi="Times New Roman" w:cs="Times New Roman"/>
        </w:rPr>
      </w:pPr>
    </w:p>
    <w:p w:rsidR="00BB1821" w:rsidRPr="00F43E80" w:rsidRDefault="00BB1821" w:rsidP="00F43E80">
      <w:pPr>
        <w:rPr>
          <w:rFonts w:ascii="Times New Roman" w:hAnsi="Times New Roman" w:cs="Times New Roman"/>
          <w:u w:val="single"/>
        </w:rPr>
      </w:pPr>
      <w:r w:rsidRPr="00BB1821">
        <w:rPr>
          <w:rFonts w:ascii="Times New Roman" w:hAnsi="Times New Roman" w:cs="Times New Roman"/>
        </w:rPr>
        <w:t xml:space="preserve">Градостроительный план подготовлен  </w:t>
      </w:r>
      <w:r w:rsidR="00F43E80">
        <w:rPr>
          <w:rFonts w:ascii="Times New Roman" w:hAnsi="Times New Roman" w:cs="Times New Roman"/>
          <w:u w:val="single"/>
        </w:rPr>
        <w:t xml:space="preserve">                                                                                       </w:t>
      </w:r>
      <w:r w:rsidR="00F43E80" w:rsidRPr="00F43E80">
        <w:rPr>
          <w:rFonts w:ascii="Times New Roman" w:hAnsi="Times New Roman" w:cs="Times New Roman"/>
          <w:color w:val="FFFFFF" w:themeColor="background1"/>
          <w:u w:val="single"/>
        </w:rPr>
        <w:t>.</w:t>
      </w:r>
    </w:p>
    <w:p w:rsidR="00BB1821" w:rsidRPr="00F43E80" w:rsidRDefault="00F43E80" w:rsidP="00F43E80">
      <w:pPr>
        <w:jc w:val="center"/>
        <w:rPr>
          <w:rFonts w:ascii="Times New Roman" w:hAnsi="Times New Roman" w:cs="Times New Roman"/>
          <w:sz w:val="16"/>
          <w:szCs w:val="16"/>
        </w:rPr>
      </w:pPr>
      <w:r>
        <w:rPr>
          <w:rFonts w:ascii="Times New Roman" w:hAnsi="Times New Roman" w:cs="Times New Roman"/>
          <w:sz w:val="16"/>
          <w:szCs w:val="16"/>
        </w:rPr>
        <w:t xml:space="preserve">                                                                              </w:t>
      </w:r>
      <w:r w:rsidR="00BB1821" w:rsidRPr="00F43E80">
        <w:rPr>
          <w:rFonts w:ascii="Times New Roman" w:hAnsi="Times New Roman" w:cs="Times New Roman"/>
          <w:sz w:val="16"/>
          <w:szCs w:val="16"/>
        </w:rPr>
        <w:t>(ф.и.о., должность уполномоченного лица, наименование органа)</w:t>
      </w:r>
    </w:p>
    <w:p w:rsidR="00F43E80" w:rsidRDefault="00F43E80"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М.П.</w:t>
      </w:r>
      <w:r w:rsidRPr="00BB1821">
        <w:rPr>
          <w:rFonts w:ascii="Times New Roman" w:hAnsi="Times New Roman" w:cs="Times New Roman"/>
        </w:rPr>
        <w:tab/>
      </w:r>
      <w:r w:rsidRPr="00BB1821">
        <w:rPr>
          <w:rFonts w:ascii="Times New Roman" w:hAnsi="Times New Roman" w:cs="Times New Roman"/>
        </w:rPr>
        <w:tab/>
      </w:r>
      <w:r w:rsidR="00F43E80">
        <w:rPr>
          <w:rFonts w:ascii="Times New Roman" w:hAnsi="Times New Roman" w:cs="Times New Roman"/>
        </w:rPr>
        <w:t xml:space="preserve">       ____________</w:t>
      </w:r>
      <w:r w:rsidRPr="00BB1821">
        <w:rPr>
          <w:rFonts w:ascii="Times New Roman" w:hAnsi="Times New Roman" w:cs="Times New Roman"/>
        </w:rPr>
        <w:t>/</w:t>
      </w:r>
      <w:r w:rsidRPr="00BB1821">
        <w:rPr>
          <w:rFonts w:ascii="Times New Roman" w:hAnsi="Times New Roman" w:cs="Times New Roman"/>
        </w:rPr>
        <w:tab/>
      </w:r>
      <w:r w:rsidR="00F43E80">
        <w:rPr>
          <w:rFonts w:ascii="Times New Roman" w:hAnsi="Times New Roman" w:cs="Times New Roman"/>
        </w:rPr>
        <w:t>______________</w:t>
      </w:r>
      <w:r w:rsidRPr="00BB1821">
        <w:rPr>
          <w:rFonts w:ascii="Times New Roman" w:hAnsi="Times New Roman" w:cs="Times New Roman"/>
        </w:rPr>
        <w:tab/>
        <w:t>/</w:t>
      </w:r>
    </w:p>
    <w:p w:rsidR="00BB1821" w:rsidRPr="00F43E80" w:rsidRDefault="00BB1821" w:rsidP="00BB1821">
      <w:pPr>
        <w:rPr>
          <w:rFonts w:ascii="Times New Roman" w:hAnsi="Times New Roman" w:cs="Times New Roman"/>
          <w:sz w:val="16"/>
          <w:szCs w:val="16"/>
        </w:rPr>
      </w:pPr>
      <w:r w:rsidRPr="00F43E80">
        <w:rPr>
          <w:rFonts w:ascii="Times New Roman" w:hAnsi="Times New Roman" w:cs="Times New Roman"/>
          <w:sz w:val="16"/>
          <w:szCs w:val="16"/>
        </w:rPr>
        <w:t>(при наличии)</w:t>
      </w:r>
      <w:r w:rsidRPr="00F43E80">
        <w:rPr>
          <w:rFonts w:ascii="Times New Roman" w:hAnsi="Times New Roman" w:cs="Times New Roman"/>
          <w:sz w:val="16"/>
          <w:szCs w:val="16"/>
        </w:rPr>
        <w:tab/>
      </w:r>
      <w:r w:rsidR="00F43E80">
        <w:rPr>
          <w:rFonts w:ascii="Times New Roman" w:hAnsi="Times New Roman" w:cs="Times New Roman"/>
          <w:sz w:val="16"/>
          <w:szCs w:val="16"/>
        </w:rPr>
        <w:t xml:space="preserve">                 </w:t>
      </w:r>
      <w:r w:rsidRPr="00F43E80">
        <w:rPr>
          <w:rFonts w:ascii="Times New Roman" w:hAnsi="Times New Roman" w:cs="Times New Roman"/>
          <w:sz w:val="16"/>
          <w:szCs w:val="16"/>
        </w:rPr>
        <w:t>(подпись)</w:t>
      </w:r>
      <w:r w:rsidRPr="00F43E80">
        <w:rPr>
          <w:rFonts w:ascii="Times New Roman" w:hAnsi="Times New Roman" w:cs="Times New Roman"/>
          <w:sz w:val="16"/>
          <w:szCs w:val="16"/>
        </w:rPr>
        <w:tab/>
      </w:r>
      <w:r w:rsidRPr="00F43E80">
        <w:rPr>
          <w:rFonts w:ascii="Times New Roman" w:hAnsi="Times New Roman" w:cs="Times New Roman"/>
          <w:sz w:val="16"/>
          <w:szCs w:val="16"/>
        </w:rPr>
        <w:tab/>
        <w:t>(расшифровка подписи)</w:t>
      </w:r>
      <w:r w:rsidRPr="00F43E80">
        <w:rPr>
          <w:rFonts w:ascii="Times New Roman" w:hAnsi="Times New Roman" w:cs="Times New Roman"/>
          <w:sz w:val="16"/>
          <w:szCs w:val="16"/>
        </w:rPr>
        <w:tab/>
      </w:r>
    </w:p>
    <w:p w:rsidR="00F43E80" w:rsidRPr="00BB1821" w:rsidRDefault="00F43E80"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 xml:space="preserve">Дата выдачи  </w:t>
      </w:r>
      <w:r w:rsidRPr="00BB1821">
        <w:rPr>
          <w:rFonts w:ascii="Times New Roman" w:hAnsi="Times New Roman" w:cs="Times New Roman"/>
        </w:rPr>
        <w:tab/>
      </w:r>
      <w:r w:rsidR="00F43E80">
        <w:rPr>
          <w:rFonts w:ascii="Times New Roman" w:hAnsi="Times New Roman" w:cs="Times New Roman"/>
          <w:u w:val="single"/>
        </w:rPr>
        <w:t xml:space="preserve">                                           </w:t>
      </w:r>
      <w:r w:rsidRPr="00BB1821">
        <w:rPr>
          <w:rFonts w:ascii="Times New Roman" w:hAnsi="Times New Roman" w:cs="Times New Roman"/>
        </w:rPr>
        <w:t>.</w:t>
      </w:r>
    </w:p>
    <w:p w:rsidR="00BB1821" w:rsidRPr="00F43E80" w:rsidRDefault="00F43E80" w:rsidP="00BB1821">
      <w:pPr>
        <w:rPr>
          <w:rFonts w:ascii="Times New Roman" w:hAnsi="Times New Roman" w:cs="Times New Roman"/>
          <w:sz w:val="16"/>
          <w:szCs w:val="16"/>
        </w:rPr>
      </w:pPr>
      <w:r>
        <w:rPr>
          <w:rFonts w:ascii="Times New Roman" w:hAnsi="Times New Roman" w:cs="Times New Roman"/>
          <w:sz w:val="16"/>
          <w:szCs w:val="16"/>
        </w:rPr>
        <w:t xml:space="preserve">                                                </w:t>
      </w:r>
      <w:r w:rsidR="00BB1821" w:rsidRPr="00F43E80">
        <w:rPr>
          <w:rFonts w:ascii="Times New Roman" w:hAnsi="Times New Roman" w:cs="Times New Roman"/>
          <w:sz w:val="16"/>
          <w:szCs w:val="16"/>
        </w:rPr>
        <w:t>(ДД.ММ.ГГГГ)</w:t>
      </w:r>
    </w:p>
    <w:p w:rsidR="00BB1821" w:rsidRPr="00BB1821" w:rsidRDefault="00BB1821"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F43E80" w:rsidRDefault="00F43E80" w:rsidP="00BB1821">
      <w:pPr>
        <w:rPr>
          <w:rFonts w:ascii="Times New Roman" w:hAnsi="Times New Roman" w:cs="Times New Roman"/>
        </w:rPr>
      </w:pPr>
    </w:p>
    <w:p w:rsidR="00797A15" w:rsidRDefault="00797A15" w:rsidP="00BB1821">
      <w:pPr>
        <w:rPr>
          <w:rFonts w:ascii="Times New Roman" w:hAnsi="Times New Roman" w:cs="Times New Roman"/>
        </w:rPr>
      </w:pPr>
      <w:r w:rsidRPr="00797A15">
        <w:rPr>
          <w:rFonts w:ascii="Times New Roman" w:hAnsi="Times New Roman" w:cs="Times New Roman"/>
        </w:rPr>
        <w:lastRenderedPageBreak/>
        <w:t>1. Чертеж(и) градостроительного плана земельного участка</w:t>
      </w:r>
    </w:p>
    <w:p w:rsidR="00797A15" w:rsidRDefault="00797A15" w:rsidP="00BB1821">
      <w:pPr>
        <w:rPr>
          <w:rFonts w:ascii="Times New Roman" w:hAnsi="Times New Roman" w:cs="Times New Roman"/>
        </w:rPr>
      </w:pPr>
    </w:p>
    <w:tbl>
      <w:tblPr>
        <w:tblStyle w:val="a9"/>
        <w:tblW w:w="0" w:type="auto"/>
        <w:tblLook w:val="04A0"/>
      </w:tblPr>
      <w:tblGrid>
        <w:gridCol w:w="9571"/>
      </w:tblGrid>
      <w:tr w:rsidR="00797A15" w:rsidTr="00797A15">
        <w:trPr>
          <w:trHeight w:val="13176"/>
        </w:trPr>
        <w:tc>
          <w:tcPr>
            <w:tcW w:w="9571" w:type="dxa"/>
          </w:tcPr>
          <w:p w:rsidR="00797A15" w:rsidRDefault="00797A15" w:rsidP="00BB1821"/>
        </w:tc>
      </w:tr>
    </w:tbl>
    <w:p w:rsidR="00797A15" w:rsidRDefault="00797A15" w:rsidP="00BB1821">
      <w:pPr>
        <w:rPr>
          <w:rFonts w:ascii="Times New Roman" w:hAnsi="Times New Roman" w:cs="Times New Roman"/>
        </w:rPr>
      </w:pPr>
    </w:p>
    <w:p w:rsidR="00797A15" w:rsidRDefault="00797A15" w:rsidP="00BB1821">
      <w:pPr>
        <w:rPr>
          <w:rFonts w:ascii="Times New Roman" w:hAnsi="Times New Roman" w:cs="Times New Roman"/>
        </w:rPr>
      </w:pPr>
    </w:p>
    <w:p w:rsidR="00F43E80" w:rsidRDefault="00BB1821" w:rsidP="00BB1821">
      <w:pPr>
        <w:rPr>
          <w:rFonts w:ascii="Times New Roman" w:hAnsi="Times New Roman" w:cs="Times New Roman"/>
        </w:rPr>
      </w:pPr>
      <w:r w:rsidRPr="00BB1821">
        <w:rPr>
          <w:rFonts w:ascii="Times New Roman" w:hAnsi="Times New Roman" w:cs="Times New Roman"/>
        </w:rPr>
        <w:lastRenderedPageBreak/>
        <w:t xml:space="preserve">Чертеж(и) градостроительного плана земельного участка разработан(ы) </w:t>
      </w:r>
      <w:r w:rsidR="00F43E80">
        <w:rPr>
          <w:rFonts w:ascii="Times New Roman" w:hAnsi="Times New Roman" w:cs="Times New Roman"/>
          <w:u w:val="single"/>
        </w:rPr>
        <w:t xml:space="preserve">                            </w:t>
      </w:r>
      <w:r w:rsidR="00F43E80" w:rsidRPr="00F43E80">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r w:rsidRPr="00BB1821">
        <w:rPr>
          <w:rFonts w:ascii="Times New Roman" w:hAnsi="Times New Roman" w:cs="Times New Roman"/>
        </w:rPr>
        <w:t>в масштабе</w:t>
      </w:r>
      <w:r w:rsidR="00F43E80">
        <w:rPr>
          <w:rFonts w:ascii="Times New Roman" w:hAnsi="Times New Roman" w:cs="Times New Roman"/>
        </w:rPr>
        <w:t xml:space="preserve"> </w:t>
      </w:r>
      <w:r w:rsidRPr="00BB1821">
        <w:rPr>
          <w:rFonts w:ascii="Times New Roman" w:hAnsi="Times New Roman" w:cs="Times New Roman"/>
        </w:rPr>
        <w:t>1:</w:t>
      </w:r>
      <w:r w:rsidRPr="00BB1821">
        <w:rPr>
          <w:rFonts w:ascii="Times New Roman" w:hAnsi="Times New Roman" w:cs="Times New Roman"/>
        </w:rPr>
        <w:tab/>
      </w:r>
      <w:r w:rsidR="00F43E80" w:rsidRPr="00F43E80">
        <w:rPr>
          <w:rFonts w:ascii="Times New Roman" w:hAnsi="Times New Roman" w:cs="Times New Roman"/>
          <w:u w:val="single"/>
        </w:rPr>
        <w:t xml:space="preserve">             </w:t>
      </w:r>
      <w:r w:rsidR="00F43E80" w:rsidRPr="00F43E80">
        <w:rPr>
          <w:rFonts w:ascii="Times New Roman" w:hAnsi="Times New Roman" w:cs="Times New Roman"/>
          <w:color w:val="FFFFFF" w:themeColor="background1"/>
          <w:u w:val="single"/>
        </w:rPr>
        <w:t>.</w:t>
      </w:r>
      <w:r w:rsidRPr="00BB1821">
        <w:rPr>
          <w:rFonts w:ascii="Times New Roman" w:hAnsi="Times New Roman" w:cs="Times New Roman"/>
        </w:rPr>
        <w:t>,выполненной</w:t>
      </w:r>
      <w:r w:rsidR="00797A15">
        <w:rPr>
          <w:rFonts w:ascii="Times New Roman" w:hAnsi="Times New Roman" w:cs="Times New Roman"/>
        </w:rPr>
        <w:t xml:space="preserve"> </w:t>
      </w:r>
      <w:r w:rsidRPr="00BB1821">
        <w:rPr>
          <w:rFonts w:ascii="Times New Roman" w:hAnsi="Times New Roman" w:cs="Times New Roman"/>
        </w:rPr>
        <w:t>-</w:t>
      </w:r>
      <w:r w:rsidRPr="00797A15">
        <w:rPr>
          <w:rFonts w:ascii="Times New Roman" w:hAnsi="Times New Roman" w:cs="Times New Roman"/>
          <w:u w:val="single"/>
        </w:rPr>
        <w:tab/>
      </w:r>
      <w:r w:rsidR="00797A15">
        <w:rPr>
          <w:rFonts w:ascii="Times New Roman" w:hAnsi="Times New Roman" w:cs="Times New Roman"/>
          <w:u w:val="single"/>
        </w:rPr>
        <w:t xml:space="preserve">                                                                                </w:t>
      </w:r>
      <w:r w:rsidRPr="00797A15">
        <w:rPr>
          <w:rFonts w:ascii="Times New Roman" w:hAnsi="Times New Roman" w:cs="Times New Roman"/>
          <w:color w:val="FFFFFF" w:themeColor="background1"/>
          <w:u w:val="single"/>
        </w:rPr>
        <w:t>.</w:t>
      </w:r>
    </w:p>
    <w:p w:rsidR="00BB1821" w:rsidRPr="00797A15" w:rsidRDefault="00BB1821" w:rsidP="00BB1821">
      <w:pPr>
        <w:rPr>
          <w:rFonts w:ascii="Times New Roman" w:hAnsi="Times New Roman" w:cs="Times New Roman"/>
          <w:sz w:val="16"/>
          <w:szCs w:val="16"/>
        </w:rPr>
      </w:pPr>
      <w:r w:rsidRPr="00BB1821">
        <w:rPr>
          <w:rFonts w:ascii="Times New Roman" w:hAnsi="Times New Roman" w:cs="Times New Roman"/>
        </w:rPr>
        <w:tab/>
      </w:r>
      <w:r w:rsidRPr="00BB1821">
        <w:rPr>
          <w:rFonts w:ascii="Times New Roman" w:hAnsi="Times New Roman" w:cs="Times New Roman"/>
        </w:rPr>
        <w:tab/>
      </w:r>
      <w:r w:rsidRPr="00BB1821">
        <w:rPr>
          <w:rFonts w:ascii="Times New Roman" w:hAnsi="Times New Roman" w:cs="Times New Roman"/>
        </w:rPr>
        <w:tab/>
      </w:r>
      <w:r w:rsidRPr="00797A15">
        <w:rPr>
          <w:rFonts w:ascii="Times New Roman" w:hAnsi="Times New Roman" w:cs="Times New Roman"/>
          <w:sz w:val="16"/>
          <w:szCs w:val="16"/>
        </w:rPr>
        <w:t xml:space="preserve">                           (дата, наименование организации, подготовившей топографическую основу)</w:t>
      </w:r>
      <w:r w:rsidRPr="00797A15">
        <w:rPr>
          <w:rFonts w:ascii="Times New Roman" w:hAnsi="Times New Roman" w:cs="Times New Roman"/>
          <w:sz w:val="16"/>
          <w:szCs w:val="16"/>
        </w:rPr>
        <w:tab/>
      </w:r>
    </w:p>
    <w:p w:rsidR="00BB1821" w:rsidRPr="00BB1821" w:rsidRDefault="00BB1821" w:rsidP="00BB1821">
      <w:pPr>
        <w:rPr>
          <w:rFonts w:ascii="Times New Roman" w:hAnsi="Times New Roman" w:cs="Times New Roman"/>
        </w:rPr>
      </w:pPr>
      <w:r w:rsidRPr="00BB1821">
        <w:rPr>
          <w:rFonts w:ascii="Times New Roman" w:hAnsi="Times New Roman" w:cs="Times New Roman"/>
        </w:rPr>
        <w:t>Чертеж(и) градостроительного плана земельного участка разработан(ы)</w:t>
      </w:r>
    </w:p>
    <w:p w:rsidR="00BB1821" w:rsidRPr="00797A15" w:rsidRDefault="00797A15"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797A15">
        <w:rPr>
          <w:rFonts w:ascii="Times New Roman" w:hAnsi="Times New Roman" w:cs="Times New Roman"/>
          <w:color w:val="FFFFFF" w:themeColor="background1"/>
          <w:u w:val="single"/>
        </w:rPr>
        <w:t>.</w:t>
      </w:r>
    </w:p>
    <w:p w:rsidR="00BB1821" w:rsidRPr="00797A15" w:rsidRDefault="00BB1821" w:rsidP="00797A15">
      <w:pPr>
        <w:jc w:val="center"/>
        <w:rPr>
          <w:rFonts w:ascii="Times New Roman" w:hAnsi="Times New Roman" w:cs="Times New Roman"/>
          <w:sz w:val="16"/>
          <w:szCs w:val="16"/>
        </w:rPr>
      </w:pPr>
      <w:r w:rsidRPr="00797A15">
        <w:rPr>
          <w:rFonts w:ascii="Times New Roman" w:hAnsi="Times New Roman" w:cs="Times New Roman"/>
          <w:sz w:val="16"/>
          <w:szCs w:val="16"/>
        </w:rPr>
        <w:t>(дата, наименование организации)</w:t>
      </w:r>
    </w:p>
    <w:p w:rsidR="00797A15" w:rsidRDefault="00797A15"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BB1821" w:rsidRPr="00797A15" w:rsidRDefault="00797A15"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797A15">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p>
    <w:p w:rsidR="00BB1821" w:rsidRPr="00BB1821" w:rsidRDefault="00BB1821" w:rsidP="00797A15">
      <w:pPr>
        <w:jc w:val="both"/>
        <w:rPr>
          <w:rFonts w:ascii="Times New Roman" w:hAnsi="Times New Roman" w:cs="Times New Roman"/>
        </w:rPr>
      </w:pPr>
      <w:r w:rsidRPr="00BB1821">
        <w:rPr>
          <w:rFonts w:ascii="Times New Roman" w:hAnsi="Times New Roman" w:cs="Times New Roman"/>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1821" w:rsidRPr="00797A15" w:rsidRDefault="00797A15" w:rsidP="00BB1821">
      <w:pPr>
        <w:rPr>
          <w:rFonts w:ascii="Times New Roman" w:hAnsi="Times New Roman" w:cs="Times New Roman"/>
          <w:color w:val="FFFFFF" w:themeColor="background1"/>
        </w:rPr>
      </w:pPr>
      <w:r>
        <w:rPr>
          <w:rFonts w:ascii="Times New Roman" w:hAnsi="Times New Roman" w:cs="Times New Roman"/>
          <w:u w:val="single"/>
        </w:rPr>
        <w:t xml:space="preserve">                                                                                                                                                          </w:t>
      </w:r>
      <w:r w:rsidRPr="00797A15">
        <w:rPr>
          <w:rFonts w:ascii="Times New Roman" w:hAnsi="Times New Roman" w:cs="Times New Roman"/>
          <w:color w:val="FFFFFF" w:themeColor="background1"/>
          <w:u w:val="single"/>
        </w:rPr>
        <w:t>.</w:t>
      </w:r>
    </w:p>
    <w:p w:rsidR="00797A15" w:rsidRDefault="00797A15"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2.2. Информация о видах разрешенного использования земельного участка</w:t>
      </w:r>
    </w:p>
    <w:p w:rsidR="00BB1821" w:rsidRPr="00BB1821" w:rsidRDefault="00BB1821" w:rsidP="00BB1821">
      <w:pPr>
        <w:rPr>
          <w:rFonts w:ascii="Times New Roman" w:hAnsi="Times New Roman" w:cs="Times New Roman"/>
        </w:rPr>
      </w:pPr>
      <w:r w:rsidRPr="00BB1821">
        <w:rPr>
          <w:rFonts w:ascii="Times New Roman" w:hAnsi="Times New Roman" w:cs="Times New Roman"/>
        </w:rPr>
        <w:t xml:space="preserve">основные виды разрешенного использования земельного участка: </w:t>
      </w:r>
    </w:p>
    <w:p w:rsidR="00BB1821" w:rsidRPr="00797A15" w:rsidRDefault="00797A15"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797A15">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r w:rsidRPr="00BB1821">
        <w:rPr>
          <w:rFonts w:ascii="Times New Roman" w:hAnsi="Times New Roman" w:cs="Times New Roman"/>
        </w:rPr>
        <w:t>условно разрешенные виды использования земельного участка:</w:t>
      </w:r>
    </w:p>
    <w:p w:rsidR="00BB1821" w:rsidRPr="00797A15" w:rsidRDefault="00797A15"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797A15">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r w:rsidRPr="00BB1821">
        <w:rPr>
          <w:rFonts w:ascii="Times New Roman" w:hAnsi="Times New Roman" w:cs="Times New Roman"/>
        </w:rPr>
        <w:t>Вспомогательные виды разрешенного использования земельных участков:</w:t>
      </w:r>
    </w:p>
    <w:p w:rsidR="00797A15" w:rsidRPr="00797A15" w:rsidRDefault="00797A15" w:rsidP="00797A15">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797A15">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Style w:val="a9"/>
        <w:tblW w:w="0" w:type="auto"/>
        <w:tblLook w:val="04A0"/>
      </w:tblPr>
      <w:tblGrid>
        <w:gridCol w:w="747"/>
        <w:gridCol w:w="857"/>
        <w:gridCol w:w="947"/>
        <w:gridCol w:w="1644"/>
        <w:gridCol w:w="1265"/>
        <w:gridCol w:w="1389"/>
        <w:gridCol w:w="1623"/>
        <w:gridCol w:w="1099"/>
      </w:tblGrid>
      <w:tr w:rsidR="00A86FE6" w:rsidTr="00A86FE6">
        <w:tc>
          <w:tcPr>
            <w:tcW w:w="2551" w:type="dxa"/>
            <w:gridSpan w:val="3"/>
          </w:tcPr>
          <w:p w:rsidR="00A86FE6" w:rsidRPr="00A86FE6" w:rsidRDefault="00A86FE6" w:rsidP="00A86FE6">
            <w:pPr>
              <w:jc w:val="center"/>
              <w:rPr>
                <w:sz w:val="18"/>
                <w:szCs w:val="18"/>
              </w:rPr>
            </w:pPr>
            <w:r w:rsidRPr="00A86FE6">
              <w:rPr>
                <w:rFonts w:eastAsia="Times New Roman"/>
                <w:sz w:val="18"/>
                <w:szCs w:val="18"/>
              </w:rPr>
              <w:t xml:space="preserve">Предельные (минимальные и </w:t>
            </w:r>
            <w:r w:rsidRPr="00A86FE6">
              <w:rPr>
                <w:rFonts w:eastAsia="Times New Roman"/>
                <w:strike/>
                <w:sz w:val="18"/>
                <w:szCs w:val="18"/>
              </w:rPr>
              <w:t>(или)</w:t>
            </w:r>
            <w:r w:rsidRPr="00A86FE6">
              <w:rPr>
                <w:rFonts w:eastAsia="Times New Roman"/>
                <w:sz w:val="18"/>
                <w:szCs w:val="18"/>
              </w:rPr>
              <w:t xml:space="preserve"> максимальные) размеры земельных участков, в том числе их площадь</w:t>
            </w:r>
          </w:p>
        </w:tc>
        <w:tc>
          <w:tcPr>
            <w:tcW w:w="1644" w:type="dxa"/>
          </w:tcPr>
          <w:p w:rsidR="00A86FE6" w:rsidRPr="00A86FE6" w:rsidRDefault="00A86FE6" w:rsidP="00BB1821">
            <w:pPr>
              <w:rPr>
                <w:sz w:val="18"/>
                <w:szCs w:val="18"/>
              </w:rPr>
            </w:pPr>
            <w:r w:rsidRPr="00A86FE6">
              <w:rPr>
                <w:rFonts w:eastAsia="Times New Roman"/>
                <w:sz w:val="18"/>
                <w:szCs w:val="18"/>
              </w:rPr>
              <w:t>Мини</w:t>
            </w:r>
            <w:r w:rsidRPr="00A86FE6">
              <w:rPr>
                <w:rFonts w:eastAsia="Times New Roman"/>
                <w:sz w:val="18"/>
                <w:szCs w:val="18"/>
              </w:rPr>
              <w:softHyphen/>
              <w:t>мальные отступы от границ земель</w:t>
            </w:r>
            <w:r w:rsidRPr="00A86FE6">
              <w:rPr>
                <w:rFonts w:eastAsia="Times New Roman"/>
                <w:sz w:val="18"/>
                <w:szCs w:val="18"/>
              </w:rPr>
              <w:softHyphen/>
              <w:t>ного участка в целях опреде</w:t>
            </w:r>
            <w:r w:rsidRPr="00A86FE6">
              <w:rPr>
                <w:rFonts w:eastAsia="Times New Roman"/>
                <w:sz w:val="18"/>
                <w:szCs w:val="18"/>
              </w:rPr>
              <w:softHyphen/>
              <w:t>ления мест допусти</w:t>
            </w:r>
            <w:r w:rsidRPr="00A86FE6">
              <w:rPr>
                <w:rFonts w:eastAsia="Times New Roman"/>
                <w:sz w:val="18"/>
                <w:szCs w:val="18"/>
              </w:rPr>
              <w:softHyphen/>
              <w:t>мого разме</w:t>
            </w:r>
            <w:r w:rsidRPr="00A86FE6">
              <w:rPr>
                <w:rFonts w:eastAsia="Times New Roman"/>
                <w:sz w:val="18"/>
                <w:szCs w:val="18"/>
              </w:rPr>
              <w:softHyphen/>
              <w:t>щения зданий, строений, соору</w:t>
            </w:r>
            <w:r w:rsidRPr="00A86FE6">
              <w:rPr>
                <w:rFonts w:eastAsia="Times New Roman"/>
                <w:sz w:val="18"/>
                <w:szCs w:val="18"/>
              </w:rPr>
              <w:softHyphen/>
              <w:t>жений, за преде</w:t>
            </w:r>
            <w:r w:rsidRPr="00A86FE6">
              <w:rPr>
                <w:rFonts w:eastAsia="Times New Roman"/>
                <w:sz w:val="18"/>
                <w:szCs w:val="18"/>
              </w:rPr>
              <w:softHyphen/>
              <w:t>лами кото</w:t>
            </w:r>
            <w:r w:rsidRPr="00A86FE6">
              <w:rPr>
                <w:rFonts w:eastAsia="Times New Roman"/>
                <w:sz w:val="18"/>
                <w:szCs w:val="18"/>
              </w:rPr>
              <w:softHyphen/>
              <w:t>рых запре</w:t>
            </w:r>
            <w:r w:rsidRPr="00A86FE6">
              <w:rPr>
                <w:rFonts w:eastAsia="Times New Roman"/>
                <w:sz w:val="18"/>
                <w:szCs w:val="18"/>
              </w:rPr>
              <w:softHyphen/>
              <w:t>щено строитель</w:t>
            </w:r>
            <w:r w:rsidRPr="00A86FE6">
              <w:rPr>
                <w:rFonts w:eastAsia="Times New Roman"/>
                <w:sz w:val="18"/>
                <w:szCs w:val="18"/>
              </w:rPr>
              <w:softHyphen/>
              <w:t>ство зданий, строений, соору</w:t>
            </w:r>
            <w:r w:rsidRPr="00A86FE6">
              <w:rPr>
                <w:rFonts w:eastAsia="Times New Roman"/>
                <w:sz w:val="18"/>
                <w:szCs w:val="18"/>
              </w:rPr>
              <w:softHyphen/>
              <w:t>жений</w:t>
            </w:r>
          </w:p>
        </w:tc>
        <w:tc>
          <w:tcPr>
            <w:tcW w:w="1265" w:type="dxa"/>
          </w:tcPr>
          <w:p w:rsidR="00A86FE6" w:rsidRPr="00A86FE6" w:rsidRDefault="00A86FE6" w:rsidP="00BB1821">
            <w:pPr>
              <w:rPr>
                <w:sz w:val="18"/>
                <w:szCs w:val="18"/>
              </w:rPr>
            </w:pPr>
            <w:r w:rsidRPr="00A86FE6">
              <w:rPr>
                <w:rFonts w:eastAsia="Times New Roman"/>
                <w:sz w:val="18"/>
                <w:szCs w:val="18"/>
              </w:rPr>
              <w:t>Предельное количество этажей и (или) предельная высота зданий, строений, сооружений</w:t>
            </w: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jc w:val="center"/>
              <w:rPr>
                <w:sz w:val="18"/>
                <w:szCs w:val="18"/>
              </w:rPr>
            </w:pPr>
          </w:p>
        </w:tc>
        <w:tc>
          <w:tcPr>
            <w:tcW w:w="1389" w:type="dxa"/>
          </w:tcPr>
          <w:p w:rsidR="00A86FE6" w:rsidRPr="00A86FE6" w:rsidRDefault="00A86FE6" w:rsidP="00A86FE6">
            <w:pPr>
              <w:rPr>
                <w:sz w:val="18"/>
                <w:szCs w:val="18"/>
              </w:rPr>
            </w:pPr>
            <w:r w:rsidRPr="00A86FE6">
              <w:rPr>
                <w:rFonts w:eastAsia="Times New Roman"/>
                <w:sz w:val="18"/>
                <w:szCs w:val="18"/>
              </w:rPr>
              <w:t>Макси</w:t>
            </w:r>
            <w:r w:rsidRPr="00A86FE6">
              <w:rPr>
                <w:rFonts w:eastAsia="Times New Roman"/>
                <w:sz w:val="18"/>
                <w:szCs w:val="18"/>
              </w:rPr>
              <w:softHyphen/>
              <w:t>мальный процент застрой</w:t>
            </w:r>
            <w:r w:rsidRPr="00A86FE6">
              <w:rPr>
                <w:rFonts w:eastAsia="Times New Roman"/>
                <w:sz w:val="18"/>
                <w:szCs w:val="18"/>
              </w:rPr>
              <w:softHyphen/>
              <w:t>ки в границах земе</w:t>
            </w:r>
            <w:r w:rsidRPr="00A86FE6">
              <w:rPr>
                <w:rFonts w:eastAsia="Times New Roman"/>
                <w:sz w:val="18"/>
                <w:szCs w:val="18"/>
              </w:rPr>
              <w:softHyphen/>
              <w:t>льного участка, опреде</w:t>
            </w:r>
            <w:r w:rsidRPr="00A86FE6">
              <w:rPr>
                <w:rFonts w:eastAsia="Times New Roman"/>
                <w:sz w:val="18"/>
                <w:szCs w:val="18"/>
              </w:rPr>
              <w:softHyphen/>
              <w:t>ляемый как отно</w:t>
            </w:r>
            <w:r w:rsidRPr="00A86FE6">
              <w:rPr>
                <w:rFonts w:eastAsia="Times New Roman"/>
                <w:sz w:val="18"/>
                <w:szCs w:val="18"/>
              </w:rPr>
              <w:softHyphen/>
              <w:t>шение суммар</w:t>
            </w:r>
            <w:r w:rsidRPr="00A86FE6">
              <w:rPr>
                <w:rFonts w:eastAsia="Times New Roman"/>
                <w:sz w:val="18"/>
                <w:szCs w:val="18"/>
              </w:rPr>
              <w:softHyphen/>
              <w:t>ной площади земель</w:t>
            </w:r>
            <w:r w:rsidRPr="00A86FE6">
              <w:rPr>
                <w:rFonts w:eastAsia="Times New Roman"/>
                <w:sz w:val="18"/>
                <w:szCs w:val="18"/>
              </w:rPr>
              <w:softHyphen/>
              <w:t>ного участка, которая может быть застроена, ко всей площади земельного участка</w:t>
            </w:r>
          </w:p>
        </w:tc>
        <w:tc>
          <w:tcPr>
            <w:tcW w:w="1623" w:type="dxa"/>
          </w:tcPr>
          <w:p w:rsidR="00A86FE6" w:rsidRPr="00A86FE6" w:rsidRDefault="00A86FE6" w:rsidP="00A86FE6">
            <w:pPr>
              <w:rPr>
                <w:sz w:val="18"/>
                <w:szCs w:val="18"/>
              </w:rPr>
            </w:pPr>
            <w:r w:rsidRPr="00A86FE6">
              <w:rPr>
                <w:rFonts w:eastAsia="Times New Roman"/>
                <w:sz w:val="18"/>
                <w:szCs w:val="18"/>
              </w:rPr>
              <w:t>Требования к архитек</w:t>
            </w:r>
            <w:r w:rsidRPr="00A86FE6">
              <w:rPr>
                <w:rFonts w:eastAsia="Times New Roman"/>
                <w:sz w:val="18"/>
                <w:szCs w:val="18"/>
              </w:rPr>
              <w:softHyphen/>
              <w:t>турным решениям объектов капи</w:t>
            </w:r>
            <w:r w:rsidRPr="00A86FE6">
              <w:rPr>
                <w:rFonts w:eastAsia="Times New Roman"/>
                <w:sz w:val="18"/>
                <w:szCs w:val="18"/>
              </w:rPr>
              <w:softHyphen/>
              <w:t>тального строи</w:t>
            </w:r>
            <w:r w:rsidRPr="00A86FE6">
              <w:rPr>
                <w:rFonts w:eastAsia="Times New Roman"/>
                <w:sz w:val="18"/>
                <w:szCs w:val="18"/>
              </w:rPr>
              <w:softHyphen/>
              <w:t>тельства, располо</w:t>
            </w:r>
            <w:r w:rsidRPr="00A86FE6">
              <w:rPr>
                <w:rFonts w:eastAsia="Times New Roman"/>
                <w:sz w:val="18"/>
                <w:szCs w:val="18"/>
              </w:rPr>
              <w:softHyphen/>
              <w:t>женным в границах терри</w:t>
            </w:r>
            <w:r w:rsidRPr="00A86FE6">
              <w:rPr>
                <w:rFonts w:eastAsia="Times New Roman"/>
                <w:sz w:val="18"/>
                <w:szCs w:val="18"/>
              </w:rPr>
              <w:softHyphen/>
              <w:t>тории истори</w:t>
            </w:r>
            <w:r w:rsidRPr="00A86FE6">
              <w:rPr>
                <w:rFonts w:eastAsia="Times New Roman"/>
                <w:sz w:val="18"/>
                <w:szCs w:val="18"/>
              </w:rPr>
              <w:softHyphen/>
              <w:t>ческого поселения федераль</w:t>
            </w:r>
            <w:r w:rsidRPr="00A86FE6">
              <w:rPr>
                <w:rFonts w:eastAsia="Times New Roman"/>
                <w:sz w:val="18"/>
                <w:szCs w:val="18"/>
              </w:rPr>
              <w:softHyphen/>
              <w:t>ного или региональ</w:t>
            </w:r>
            <w:r w:rsidRPr="00A86FE6">
              <w:rPr>
                <w:rFonts w:eastAsia="Times New Roman"/>
                <w:sz w:val="18"/>
                <w:szCs w:val="18"/>
              </w:rPr>
              <w:softHyphen/>
              <w:t>ного значения</w:t>
            </w:r>
          </w:p>
        </w:tc>
        <w:tc>
          <w:tcPr>
            <w:tcW w:w="1099" w:type="dxa"/>
          </w:tcPr>
          <w:p w:rsidR="00A86FE6" w:rsidRPr="00A86FE6" w:rsidRDefault="00A86FE6" w:rsidP="00BB1821">
            <w:pPr>
              <w:rPr>
                <w:sz w:val="18"/>
                <w:szCs w:val="18"/>
              </w:rPr>
            </w:pPr>
            <w:r w:rsidRPr="00A86FE6">
              <w:rPr>
                <w:rFonts w:eastAsia="Times New Roman"/>
                <w:sz w:val="18"/>
                <w:szCs w:val="18"/>
              </w:rPr>
              <w:t>Иные показа</w:t>
            </w:r>
            <w:r w:rsidRPr="00A86FE6">
              <w:rPr>
                <w:rFonts w:eastAsia="Times New Roman"/>
                <w:sz w:val="18"/>
                <w:szCs w:val="18"/>
              </w:rPr>
              <w:softHyphen/>
              <w:t>тели</w:t>
            </w: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rPr>
                <w:sz w:val="18"/>
                <w:szCs w:val="18"/>
              </w:rPr>
            </w:pPr>
          </w:p>
          <w:p w:rsidR="00A86FE6" w:rsidRPr="00A86FE6" w:rsidRDefault="00A86FE6" w:rsidP="00A86FE6">
            <w:pPr>
              <w:jc w:val="center"/>
              <w:rPr>
                <w:sz w:val="18"/>
                <w:szCs w:val="18"/>
              </w:rPr>
            </w:pPr>
          </w:p>
        </w:tc>
      </w:tr>
      <w:tr w:rsidR="00A86FE6" w:rsidTr="00A86FE6">
        <w:tc>
          <w:tcPr>
            <w:tcW w:w="747" w:type="dxa"/>
          </w:tcPr>
          <w:p w:rsidR="00A86FE6" w:rsidRDefault="00A86FE6" w:rsidP="00A86FE6">
            <w:pPr>
              <w:jc w:val="center"/>
            </w:pPr>
            <w:r>
              <w:t>1</w:t>
            </w:r>
          </w:p>
        </w:tc>
        <w:tc>
          <w:tcPr>
            <w:tcW w:w="857" w:type="dxa"/>
          </w:tcPr>
          <w:p w:rsidR="00A86FE6" w:rsidRDefault="00A86FE6" w:rsidP="00A86FE6">
            <w:pPr>
              <w:jc w:val="center"/>
            </w:pPr>
            <w:r>
              <w:t>2</w:t>
            </w:r>
          </w:p>
        </w:tc>
        <w:tc>
          <w:tcPr>
            <w:tcW w:w="947" w:type="dxa"/>
          </w:tcPr>
          <w:p w:rsidR="00A86FE6" w:rsidRDefault="00A86FE6" w:rsidP="00A86FE6">
            <w:pPr>
              <w:jc w:val="center"/>
            </w:pPr>
            <w:r>
              <w:t>3</w:t>
            </w:r>
          </w:p>
        </w:tc>
        <w:tc>
          <w:tcPr>
            <w:tcW w:w="1644" w:type="dxa"/>
            <w:vMerge w:val="restart"/>
          </w:tcPr>
          <w:p w:rsidR="00A86FE6" w:rsidRDefault="00A86FE6" w:rsidP="00BB1821"/>
        </w:tc>
        <w:tc>
          <w:tcPr>
            <w:tcW w:w="1265" w:type="dxa"/>
            <w:vMerge w:val="restart"/>
          </w:tcPr>
          <w:p w:rsidR="00A86FE6" w:rsidRDefault="00A86FE6" w:rsidP="00BB1821"/>
        </w:tc>
        <w:tc>
          <w:tcPr>
            <w:tcW w:w="1389" w:type="dxa"/>
            <w:vMerge w:val="restart"/>
          </w:tcPr>
          <w:p w:rsidR="00A86FE6" w:rsidRDefault="00A86FE6" w:rsidP="00BB1821"/>
        </w:tc>
        <w:tc>
          <w:tcPr>
            <w:tcW w:w="1623" w:type="dxa"/>
            <w:vMerge w:val="restart"/>
          </w:tcPr>
          <w:p w:rsidR="00A86FE6" w:rsidRDefault="00A86FE6" w:rsidP="00BB1821"/>
        </w:tc>
        <w:tc>
          <w:tcPr>
            <w:tcW w:w="1099" w:type="dxa"/>
            <w:vMerge w:val="restart"/>
          </w:tcPr>
          <w:p w:rsidR="00A86FE6" w:rsidRDefault="00A86FE6" w:rsidP="00BB1821"/>
        </w:tc>
      </w:tr>
      <w:tr w:rsidR="00A86FE6" w:rsidTr="00A86FE6">
        <w:tc>
          <w:tcPr>
            <w:tcW w:w="747" w:type="dxa"/>
          </w:tcPr>
          <w:p w:rsidR="00A86FE6" w:rsidRDefault="00A86FE6" w:rsidP="00BB1821">
            <w:r>
              <w:rPr>
                <w:rFonts w:eastAsia="Times New Roman"/>
                <w:sz w:val="18"/>
                <w:szCs w:val="18"/>
              </w:rPr>
              <w:t>Длина,</w:t>
            </w:r>
            <w:r>
              <w:rPr>
                <w:rFonts w:eastAsia="Times New Roman"/>
                <w:sz w:val="18"/>
                <w:szCs w:val="18"/>
              </w:rPr>
              <w:br/>
              <w:t>м</w:t>
            </w:r>
          </w:p>
        </w:tc>
        <w:tc>
          <w:tcPr>
            <w:tcW w:w="857" w:type="dxa"/>
          </w:tcPr>
          <w:p w:rsidR="00A86FE6" w:rsidRDefault="00A86FE6" w:rsidP="00BB1821">
            <w:r>
              <w:rPr>
                <w:rFonts w:eastAsia="Times New Roman"/>
                <w:sz w:val="18"/>
                <w:szCs w:val="18"/>
              </w:rPr>
              <w:t>Ширина</w:t>
            </w:r>
            <w:r>
              <w:rPr>
                <w:rFonts w:eastAsia="Times New Roman"/>
                <w:sz w:val="18"/>
                <w:szCs w:val="18"/>
              </w:rPr>
              <w:br/>
              <w:t>м</w:t>
            </w:r>
          </w:p>
        </w:tc>
        <w:tc>
          <w:tcPr>
            <w:tcW w:w="947" w:type="dxa"/>
          </w:tcPr>
          <w:p w:rsidR="00A86FE6" w:rsidRDefault="00A86FE6" w:rsidP="00BB1821">
            <w:r>
              <w:rPr>
                <w:rFonts w:eastAsia="Times New Roman"/>
                <w:spacing w:val="-2"/>
                <w:sz w:val="18"/>
                <w:szCs w:val="18"/>
              </w:rPr>
              <w:t>Площадь, м</w:t>
            </w:r>
            <w:r>
              <w:rPr>
                <w:rFonts w:eastAsia="Times New Roman"/>
                <w:spacing w:val="-2"/>
                <w:sz w:val="18"/>
                <w:szCs w:val="18"/>
                <w:vertAlign w:val="superscript"/>
              </w:rPr>
              <w:t>2</w:t>
            </w:r>
            <w:r>
              <w:rPr>
                <w:rFonts w:eastAsia="Times New Roman"/>
                <w:spacing w:val="-2"/>
                <w:sz w:val="18"/>
                <w:szCs w:val="18"/>
              </w:rPr>
              <w:t xml:space="preserve"> или га</w:t>
            </w:r>
          </w:p>
        </w:tc>
        <w:tc>
          <w:tcPr>
            <w:tcW w:w="1644" w:type="dxa"/>
            <w:vMerge/>
          </w:tcPr>
          <w:p w:rsidR="00A86FE6" w:rsidRDefault="00A86FE6" w:rsidP="00BB1821"/>
        </w:tc>
        <w:tc>
          <w:tcPr>
            <w:tcW w:w="1265" w:type="dxa"/>
            <w:vMerge/>
          </w:tcPr>
          <w:p w:rsidR="00A86FE6" w:rsidRDefault="00A86FE6" w:rsidP="00BB1821"/>
        </w:tc>
        <w:tc>
          <w:tcPr>
            <w:tcW w:w="1389" w:type="dxa"/>
            <w:vMerge/>
          </w:tcPr>
          <w:p w:rsidR="00A86FE6" w:rsidRDefault="00A86FE6" w:rsidP="00BB1821"/>
        </w:tc>
        <w:tc>
          <w:tcPr>
            <w:tcW w:w="1623" w:type="dxa"/>
            <w:vMerge/>
          </w:tcPr>
          <w:p w:rsidR="00A86FE6" w:rsidRDefault="00A86FE6" w:rsidP="00BB1821"/>
        </w:tc>
        <w:tc>
          <w:tcPr>
            <w:tcW w:w="1099" w:type="dxa"/>
            <w:vMerge/>
          </w:tcPr>
          <w:p w:rsidR="00A86FE6" w:rsidRDefault="00A86FE6" w:rsidP="00BB1821"/>
        </w:tc>
      </w:tr>
      <w:tr w:rsidR="00A86FE6" w:rsidTr="00A86FE6">
        <w:tc>
          <w:tcPr>
            <w:tcW w:w="747" w:type="dxa"/>
          </w:tcPr>
          <w:p w:rsidR="00A86FE6" w:rsidRDefault="00A86FE6" w:rsidP="00BB1821"/>
        </w:tc>
        <w:tc>
          <w:tcPr>
            <w:tcW w:w="857" w:type="dxa"/>
          </w:tcPr>
          <w:p w:rsidR="00A86FE6" w:rsidRDefault="00A86FE6" w:rsidP="00BB1821"/>
        </w:tc>
        <w:tc>
          <w:tcPr>
            <w:tcW w:w="947" w:type="dxa"/>
          </w:tcPr>
          <w:p w:rsidR="00A86FE6" w:rsidRDefault="00A86FE6" w:rsidP="00BB1821"/>
        </w:tc>
        <w:tc>
          <w:tcPr>
            <w:tcW w:w="1644" w:type="dxa"/>
          </w:tcPr>
          <w:p w:rsidR="00A86FE6" w:rsidRDefault="00A86FE6" w:rsidP="00BB1821"/>
        </w:tc>
        <w:tc>
          <w:tcPr>
            <w:tcW w:w="1265" w:type="dxa"/>
          </w:tcPr>
          <w:p w:rsidR="00A86FE6" w:rsidRDefault="00A86FE6" w:rsidP="00BB1821"/>
        </w:tc>
        <w:tc>
          <w:tcPr>
            <w:tcW w:w="1389" w:type="dxa"/>
          </w:tcPr>
          <w:p w:rsidR="00A86FE6" w:rsidRDefault="00A86FE6" w:rsidP="00BB1821"/>
        </w:tc>
        <w:tc>
          <w:tcPr>
            <w:tcW w:w="1623" w:type="dxa"/>
          </w:tcPr>
          <w:p w:rsidR="00A86FE6" w:rsidRDefault="00A86FE6" w:rsidP="00BB1821"/>
        </w:tc>
        <w:tc>
          <w:tcPr>
            <w:tcW w:w="1099" w:type="dxa"/>
          </w:tcPr>
          <w:p w:rsidR="00A86FE6" w:rsidRDefault="00A86FE6" w:rsidP="00BB1821"/>
        </w:tc>
      </w:tr>
    </w:tbl>
    <w:p w:rsidR="00BB1821" w:rsidRDefault="00BB1821" w:rsidP="00BB1821">
      <w:pPr>
        <w:rPr>
          <w:rFonts w:ascii="Times New Roman" w:hAnsi="Times New Roman" w:cs="Times New Roman"/>
        </w:rPr>
      </w:pPr>
    </w:p>
    <w:p w:rsidR="00BB1821" w:rsidRDefault="00BB1821" w:rsidP="00BB1821">
      <w:pPr>
        <w:rPr>
          <w:rFonts w:ascii="Times New Roman" w:hAnsi="Times New Roman" w:cs="Times New Roman"/>
        </w:rPr>
      </w:pPr>
      <w:r w:rsidRPr="00BB1821">
        <w:rPr>
          <w:rFonts w:ascii="Times New Roman" w:hAnsi="Times New Roman" w:cs="Times New Roman"/>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A86FE6" w:rsidRPr="00BB1821" w:rsidRDefault="00A86FE6" w:rsidP="00BB1821">
      <w:pPr>
        <w:rPr>
          <w:rFonts w:ascii="Times New Roman" w:hAnsi="Times New Roman" w:cs="Times New Roman"/>
        </w:rPr>
      </w:pPr>
    </w:p>
    <w:tbl>
      <w:tblPr>
        <w:tblStyle w:val="a9"/>
        <w:tblW w:w="0" w:type="auto"/>
        <w:tblLook w:val="04A0"/>
      </w:tblPr>
      <w:tblGrid>
        <w:gridCol w:w="1613"/>
        <w:gridCol w:w="1162"/>
        <w:gridCol w:w="1172"/>
        <w:gridCol w:w="1150"/>
        <w:gridCol w:w="1146"/>
        <w:gridCol w:w="1119"/>
        <w:gridCol w:w="1150"/>
        <w:gridCol w:w="1059"/>
      </w:tblGrid>
      <w:tr w:rsidR="00A86FE6" w:rsidTr="005A17F6">
        <w:trPr>
          <w:trHeight w:val="780"/>
        </w:trPr>
        <w:tc>
          <w:tcPr>
            <w:tcW w:w="1688" w:type="dxa"/>
            <w:vMerge w:val="restart"/>
          </w:tcPr>
          <w:p w:rsidR="00A86FE6" w:rsidRDefault="00A86FE6" w:rsidP="00A86FE6">
            <w:pPr>
              <w:tabs>
                <w:tab w:val="left" w:pos="750"/>
              </w:tabs>
              <w:jc w:val="center"/>
            </w:pPr>
            <w:r w:rsidRPr="0092781E">
              <w:rPr>
                <w:rFonts w:eastAsia="Times New Roman"/>
                <w:sz w:val="18"/>
              </w:rPr>
              <w:t>Причины отнесения земельного участка к виду земельного участка, на который действие градо</w:t>
            </w:r>
            <w:r w:rsidRPr="0092781E">
              <w:rPr>
                <w:rFonts w:eastAsia="Times New Roman"/>
                <w:sz w:val="18"/>
              </w:rPr>
              <w:softHyphen/>
              <w:t>строительного регламента не распростра</w:t>
            </w:r>
            <w:r w:rsidRPr="0092781E">
              <w:rPr>
                <w:rFonts w:eastAsia="Times New Roman"/>
                <w:sz w:val="18"/>
              </w:rPr>
              <w:softHyphen/>
              <w:t>няется или для которого градо</w:t>
            </w:r>
            <w:r w:rsidRPr="0092781E">
              <w:rPr>
                <w:rFonts w:eastAsia="Times New Roman"/>
                <w:sz w:val="18"/>
              </w:rPr>
              <w:softHyphen/>
              <w:t>строительный регламент не устанавли</w:t>
            </w:r>
            <w:r w:rsidRPr="0092781E">
              <w:rPr>
                <w:rFonts w:eastAsia="Times New Roman"/>
                <w:sz w:val="18"/>
              </w:rPr>
              <w:softHyphen/>
              <w:t>вается</w:t>
            </w:r>
          </w:p>
        </w:tc>
        <w:tc>
          <w:tcPr>
            <w:tcW w:w="1185" w:type="dxa"/>
            <w:vMerge w:val="restart"/>
          </w:tcPr>
          <w:p w:rsidR="00A86FE6" w:rsidRDefault="00A86FE6" w:rsidP="00A86FE6">
            <w:pPr>
              <w:jc w:val="center"/>
            </w:pPr>
            <w:r w:rsidRPr="0092781E">
              <w:rPr>
                <w:rFonts w:eastAsia="Times New Roman"/>
                <w:sz w:val="18"/>
              </w:rPr>
              <w:t>Реквизиты акта, регули</w:t>
            </w:r>
            <w:r w:rsidRPr="0092781E">
              <w:rPr>
                <w:rFonts w:eastAsia="Times New Roman"/>
                <w:sz w:val="18"/>
              </w:rPr>
              <w:softHyphen/>
              <w:t>рующего использо</w:t>
            </w:r>
            <w:r w:rsidRPr="0092781E">
              <w:rPr>
                <w:rFonts w:eastAsia="Times New Roman"/>
                <w:sz w:val="18"/>
              </w:rPr>
              <w:softHyphen/>
              <w:t>вание земельного участка</w:t>
            </w:r>
          </w:p>
          <w:p w:rsidR="00A86FE6" w:rsidRPr="00A86FE6" w:rsidRDefault="00A86FE6" w:rsidP="00A86FE6">
            <w:pPr>
              <w:jc w:val="center"/>
            </w:pPr>
          </w:p>
          <w:p w:rsidR="00A86FE6" w:rsidRPr="00A86FE6" w:rsidRDefault="00A86FE6" w:rsidP="00A86FE6">
            <w:pPr>
              <w:jc w:val="center"/>
            </w:pPr>
          </w:p>
          <w:p w:rsidR="00A86FE6" w:rsidRPr="00A86FE6" w:rsidRDefault="00A86FE6" w:rsidP="00A86FE6">
            <w:pPr>
              <w:jc w:val="center"/>
            </w:pPr>
          </w:p>
          <w:p w:rsidR="00A86FE6" w:rsidRDefault="00A86FE6" w:rsidP="00A86FE6">
            <w:pPr>
              <w:jc w:val="center"/>
            </w:pPr>
          </w:p>
          <w:p w:rsidR="00A86FE6" w:rsidRPr="00A86FE6" w:rsidRDefault="00A86FE6" w:rsidP="00A86FE6">
            <w:pPr>
              <w:jc w:val="center"/>
            </w:pPr>
          </w:p>
        </w:tc>
        <w:tc>
          <w:tcPr>
            <w:tcW w:w="1188" w:type="dxa"/>
            <w:vMerge w:val="restart"/>
          </w:tcPr>
          <w:p w:rsidR="00A86FE6" w:rsidRDefault="00A86FE6" w:rsidP="00A86FE6">
            <w:pPr>
              <w:jc w:val="center"/>
            </w:pPr>
            <w:r w:rsidRPr="0092781E">
              <w:rPr>
                <w:rFonts w:eastAsia="Times New Roman"/>
                <w:sz w:val="18"/>
              </w:rPr>
              <w:t>Требования к исполь</w:t>
            </w:r>
            <w:r w:rsidRPr="0092781E">
              <w:rPr>
                <w:rFonts w:eastAsia="Times New Roman"/>
                <w:sz w:val="18"/>
              </w:rPr>
              <w:softHyphen/>
              <w:t>зованию земельного участка</w:t>
            </w:r>
          </w:p>
          <w:p w:rsidR="00A86FE6" w:rsidRPr="00A86FE6" w:rsidRDefault="00A86FE6" w:rsidP="00A86FE6">
            <w:pPr>
              <w:jc w:val="center"/>
            </w:pPr>
          </w:p>
          <w:p w:rsidR="00A86FE6" w:rsidRDefault="00A86FE6" w:rsidP="00A86FE6">
            <w:pPr>
              <w:jc w:val="center"/>
            </w:pPr>
          </w:p>
          <w:p w:rsidR="00A86FE6" w:rsidRDefault="00A86FE6" w:rsidP="00A86FE6">
            <w:pPr>
              <w:jc w:val="center"/>
            </w:pPr>
          </w:p>
          <w:p w:rsidR="00A86FE6" w:rsidRPr="00A86FE6" w:rsidRDefault="00A86FE6" w:rsidP="00A86FE6">
            <w:pPr>
              <w:jc w:val="center"/>
            </w:pPr>
          </w:p>
        </w:tc>
        <w:tc>
          <w:tcPr>
            <w:tcW w:w="3306" w:type="dxa"/>
            <w:gridSpan w:val="3"/>
          </w:tcPr>
          <w:p w:rsidR="00A86FE6" w:rsidRDefault="00A86FE6" w:rsidP="00A86FE6">
            <w:pPr>
              <w:jc w:val="center"/>
            </w:pPr>
            <w:r w:rsidRPr="0092781E">
              <w:rPr>
                <w:rFonts w:eastAsia="Times New Roman"/>
                <w:sz w:val="18"/>
              </w:rPr>
              <w:t>Требования к параметрам объекта капитального строительства</w:t>
            </w:r>
          </w:p>
        </w:tc>
        <w:tc>
          <w:tcPr>
            <w:tcW w:w="2204" w:type="dxa"/>
            <w:gridSpan w:val="2"/>
          </w:tcPr>
          <w:p w:rsidR="00A86FE6" w:rsidRDefault="00A86FE6" w:rsidP="00A86FE6">
            <w:pPr>
              <w:jc w:val="center"/>
            </w:pPr>
            <w:r w:rsidRPr="0092781E">
              <w:rPr>
                <w:rFonts w:eastAsia="Times New Roman"/>
                <w:sz w:val="18"/>
              </w:rPr>
              <w:t>Требования к размещению объектов капи</w:t>
            </w:r>
            <w:r w:rsidRPr="0092781E">
              <w:rPr>
                <w:rFonts w:eastAsia="Times New Roman"/>
                <w:sz w:val="18"/>
              </w:rPr>
              <w:softHyphen/>
              <w:t>тального строительства</w:t>
            </w:r>
          </w:p>
        </w:tc>
      </w:tr>
      <w:tr w:rsidR="00A86FE6" w:rsidTr="00A86FE6">
        <w:trPr>
          <w:trHeight w:val="2535"/>
        </w:trPr>
        <w:tc>
          <w:tcPr>
            <w:tcW w:w="1688" w:type="dxa"/>
            <w:vMerge/>
          </w:tcPr>
          <w:p w:rsidR="00A86FE6" w:rsidRDefault="00A86FE6" w:rsidP="00A86FE6">
            <w:pPr>
              <w:tabs>
                <w:tab w:val="left" w:pos="750"/>
              </w:tabs>
              <w:jc w:val="center"/>
            </w:pPr>
          </w:p>
        </w:tc>
        <w:tc>
          <w:tcPr>
            <w:tcW w:w="1185" w:type="dxa"/>
            <w:vMerge/>
          </w:tcPr>
          <w:p w:rsidR="00A86FE6" w:rsidRPr="0092781E" w:rsidRDefault="00A86FE6" w:rsidP="00A86FE6">
            <w:pPr>
              <w:jc w:val="center"/>
              <w:rPr>
                <w:sz w:val="18"/>
              </w:rPr>
            </w:pPr>
          </w:p>
        </w:tc>
        <w:tc>
          <w:tcPr>
            <w:tcW w:w="1188" w:type="dxa"/>
            <w:vMerge/>
          </w:tcPr>
          <w:p w:rsidR="00A86FE6" w:rsidRPr="0092781E" w:rsidRDefault="00A86FE6" w:rsidP="00A86FE6">
            <w:pPr>
              <w:jc w:val="center"/>
              <w:rPr>
                <w:sz w:val="18"/>
              </w:rPr>
            </w:pPr>
          </w:p>
        </w:tc>
        <w:tc>
          <w:tcPr>
            <w:tcW w:w="1102" w:type="dxa"/>
          </w:tcPr>
          <w:p w:rsidR="00A86FE6" w:rsidRDefault="00A86FE6" w:rsidP="00A86FE6">
            <w:pPr>
              <w:jc w:val="center"/>
            </w:pPr>
            <w:r w:rsidRPr="0092781E">
              <w:rPr>
                <w:rFonts w:eastAsia="Times New Roman"/>
                <w:sz w:val="18"/>
              </w:rPr>
              <w:t>Предельное количество этажей и (или) предельная высота зданий, строений, сооружений</w:t>
            </w:r>
          </w:p>
          <w:p w:rsidR="00A86FE6" w:rsidRPr="00A86FE6" w:rsidRDefault="00A86FE6" w:rsidP="00A86FE6">
            <w:pPr>
              <w:jc w:val="center"/>
            </w:pPr>
          </w:p>
          <w:p w:rsidR="00A86FE6" w:rsidRPr="00A86FE6" w:rsidRDefault="00A86FE6" w:rsidP="00A86FE6">
            <w:pPr>
              <w:jc w:val="center"/>
            </w:pPr>
          </w:p>
          <w:p w:rsidR="00A86FE6" w:rsidRDefault="00A86FE6" w:rsidP="00A86FE6">
            <w:pPr>
              <w:jc w:val="center"/>
            </w:pPr>
          </w:p>
          <w:p w:rsidR="00A86FE6" w:rsidRPr="00A86FE6" w:rsidRDefault="00A86FE6" w:rsidP="00A86FE6">
            <w:pPr>
              <w:jc w:val="center"/>
            </w:pPr>
          </w:p>
        </w:tc>
        <w:tc>
          <w:tcPr>
            <w:tcW w:w="1102" w:type="dxa"/>
          </w:tcPr>
          <w:p w:rsidR="00A86FE6" w:rsidRDefault="00A86FE6" w:rsidP="00A86FE6">
            <w:pPr>
              <w:jc w:val="center"/>
            </w:pPr>
            <w:r w:rsidRPr="0092781E">
              <w:rPr>
                <w:rFonts w:eastAsia="Times New Roman"/>
                <w:sz w:val="18"/>
              </w:rPr>
              <w:t>Максималь</w:t>
            </w:r>
            <w:r w:rsidRPr="0092781E">
              <w:rPr>
                <w:rFonts w:eastAsia="Times New Roman"/>
                <w:sz w:val="18"/>
              </w:rPr>
              <w:softHyphen/>
              <w:t>ный процент застройки в границах земельного участка, опреде</w:t>
            </w:r>
            <w:r w:rsidRPr="0092781E">
              <w:rPr>
                <w:rFonts w:eastAsia="Times New Roman"/>
                <w:sz w:val="18"/>
              </w:rPr>
              <w:softHyphen/>
              <w:t>ляемый как отноше</w:t>
            </w:r>
            <w:r w:rsidRPr="0092781E">
              <w:rPr>
                <w:rFonts w:eastAsia="Times New Roman"/>
                <w:sz w:val="18"/>
              </w:rPr>
              <w:softHyphen/>
              <w:t>ние суммар</w:t>
            </w:r>
            <w:r w:rsidRPr="0092781E">
              <w:rPr>
                <w:rFonts w:eastAsia="Times New Roman"/>
                <w:sz w:val="18"/>
              </w:rPr>
              <w:softHyphen/>
              <w:t>ной площади земельного участка, кото</w:t>
            </w:r>
            <w:r w:rsidRPr="0092781E">
              <w:rPr>
                <w:rFonts w:eastAsia="Times New Roman"/>
                <w:sz w:val="18"/>
              </w:rPr>
              <w:softHyphen/>
              <w:t>рая может быть застроена, ко всей площади земельного участка</w:t>
            </w:r>
          </w:p>
          <w:p w:rsidR="00A86FE6" w:rsidRPr="00A86FE6" w:rsidRDefault="00A86FE6" w:rsidP="00A86FE6">
            <w:pPr>
              <w:jc w:val="center"/>
            </w:pPr>
          </w:p>
        </w:tc>
        <w:tc>
          <w:tcPr>
            <w:tcW w:w="1102" w:type="dxa"/>
          </w:tcPr>
          <w:p w:rsidR="00A86FE6" w:rsidRDefault="00A86FE6" w:rsidP="00A86FE6">
            <w:pPr>
              <w:jc w:val="center"/>
            </w:pPr>
            <w:r w:rsidRPr="0092781E">
              <w:rPr>
                <w:rFonts w:eastAsia="Times New Roman"/>
                <w:sz w:val="18"/>
              </w:rPr>
              <w:t>Иные требования к параметрам объекта капиталь</w:t>
            </w:r>
            <w:r w:rsidRPr="0092781E">
              <w:rPr>
                <w:rFonts w:eastAsia="Times New Roman"/>
                <w:sz w:val="18"/>
              </w:rPr>
              <w:softHyphen/>
              <w:t>ного строитель</w:t>
            </w:r>
            <w:r w:rsidRPr="0092781E">
              <w:rPr>
                <w:rFonts w:eastAsia="Times New Roman"/>
                <w:sz w:val="18"/>
              </w:rPr>
              <w:softHyphen/>
              <w:t>ства</w:t>
            </w:r>
          </w:p>
        </w:tc>
        <w:tc>
          <w:tcPr>
            <w:tcW w:w="1102" w:type="dxa"/>
          </w:tcPr>
          <w:p w:rsidR="00A86FE6" w:rsidRPr="00A86FE6" w:rsidRDefault="00A86FE6" w:rsidP="00A86FE6">
            <w:pPr>
              <w:jc w:val="center"/>
            </w:pPr>
            <w:r w:rsidRPr="0092781E">
              <w:rPr>
                <w:rFonts w:eastAsia="Times New Roman"/>
                <w:sz w:val="18"/>
              </w:rPr>
              <w:t>Минималь</w:t>
            </w:r>
            <w:r w:rsidRPr="0092781E">
              <w:rPr>
                <w:rFonts w:eastAsia="Times New Roman"/>
                <w:sz w:val="18"/>
              </w:rPr>
              <w:softHyphen/>
              <w:t>ные отступы от границ земельного участка в целях опреде</w:t>
            </w:r>
            <w:r w:rsidRPr="0092781E">
              <w:rPr>
                <w:rFonts w:eastAsia="Times New Roman"/>
                <w:sz w:val="18"/>
              </w:rPr>
              <w:softHyphen/>
              <w:t>ления мест допусти</w:t>
            </w:r>
            <w:r w:rsidRPr="0092781E">
              <w:rPr>
                <w:rFonts w:eastAsia="Times New Roman"/>
                <w:sz w:val="18"/>
              </w:rPr>
              <w:softHyphen/>
              <w:t>мого разме</w:t>
            </w:r>
            <w:r w:rsidRPr="0092781E">
              <w:rPr>
                <w:rFonts w:eastAsia="Times New Roman"/>
                <w:sz w:val="18"/>
              </w:rPr>
              <w:softHyphen/>
              <w:t>щения зданий, стро</w:t>
            </w:r>
            <w:r w:rsidRPr="0092781E">
              <w:rPr>
                <w:rFonts w:eastAsia="Times New Roman"/>
                <w:sz w:val="18"/>
              </w:rPr>
              <w:softHyphen/>
              <w:t>ений, соору</w:t>
            </w:r>
            <w:r w:rsidRPr="0092781E">
              <w:rPr>
                <w:rFonts w:eastAsia="Times New Roman"/>
                <w:sz w:val="18"/>
              </w:rPr>
              <w:softHyphen/>
              <w:t>жений, за пределами которых запрещено строитель</w:t>
            </w:r>
            <w:r w:rsidRPr="0092781E">
              <w:rPr>
                <w:rFonts w:eastAsia="Times New Roman"/>
                <w:sz w:val="18"/>
              </w:rPr>
              <w:softHyphen/>
              <w:t>ство зданий, строений, сооружений</w:t>
            </w:r>
          </w:p>
        </w:tc>
        <w:tc>
          <w:tcPr>
            <w:tcW w:w="1102" w:type="dxa"/>
          </w:tcPr>
          <w:p w:rsidR="00A86FE6" w:rsidRDefault="00A86FE6" w:rsidP="00A86FE6">
            <w:pPr>
              <w:jc w:val="center"/>
            </w:pPr>
            <w:r w:rsidRPr="0092781E">
              <w:rPr>
                <w:rFonts w:eastAsia="Times New Roman"/>
                <w:sz w:val="18"/>
              </w:rPr>
              <w:t>Иные требова</w:t>
            </w:r>
            <w:r w:rsidRPr="0092781E">
              <w:rPr>
                <w:rFonts w:eastAsia="Times New Roman"/>
                <w:sz w:val="18"/>
              </w:rPr>
              <w:softHyphen/>
              <w:t>ния к разме</w:t>
            </w:r>
            <w:r w:rsidRPr="0092781E">
              <w:rPr>
                <w:rFonts w:eastAsia="Times New Roman"/>
                <w:sz w:val="18"/>
              </w:rPr>
              <w:softHyphen/>
              <w:t>щению объектов капи</w:t>
            </w:r>
            <w:r w:rsidRPr="0092781E">
              <w:rPr>
                <w:rFonts w:eastAsia="Times New Roman"/>
                <w:sz w:val="18"/>
              </w:rPr>
              <w:softHyphen/>
              <w:t>тального строи</w:t>
            </w:r>
            <w:r w:rsidRPr="0092781E">
              <w:rPr>
                <w:rFonts w:eastAsia="Times New Roman"/>
                <w:sz w:val="18"/>
              </w:rPr>
              <w:softHyphen/>
              <w:t>тельства</w:t>
            </w:r>
          </w:p>
        </w:tc>
      </w:tr>
      <w:tr w:rsidR="00A86FE6" w:rsidTr="00A86FE6">
        <w:tc>
          <w:tcPr>
            <w:tcW w:w="1688" w:type="dxa"/>
          </w:tcPr>
          <w:p w:rsidR="00A86FE6" w:rsidRPr="00305C5F" w:rsidRDefault="00305C5F" w:rsidP="00305C5F">
            <w:pPr>
              <w:jc w:val="center"/>
              <w:rPr>
                <w:sz w:val="20"/>
                <w:szCs w:val="20"/>
              </w:rPr>
            </w:pPr>
            <w:r w:rsidRPr="00305C5F">
              <w:rPr>
                <w:sz w:val="20"/>
                <w:szCs w:val="20"/>
              </w:rPr>
              <w:t>1</w:t>
            </w:r>
          </w:p>
        </w:tc>
        <w:tc>
          <w:tcPr>
            <w:tcW w:w="1185" w:type="dxa"/>
          </w:tcPr>
          <w:p w:rsidR="00A86FE6" w:rsidRPr="00305C5F" w:rsidRDefault="00305C5F" w:rsidP="00305C5F">
            <w:pPr>
              <w:jc w:val="center"/>
              <w:rPr>
                <w:sz w:val="20"/>
                <w:szCs w:val="20"/>
              </w:rPr>
            </w:pPr>
            <w:r w:rsidRPr="00305C5F">
              <w:rPr>
                <w:sz w:val="20"/>
                <w:szCs w:val="20"/>
              </w:rPr>
              <w:t>2</w:t>
            </w:r>
          </w:p>
        </w:tc>
        <w:tc>
          <w:tcPr>
            <w:tcW w:w="1188" w:type="dxa"/>
          </w:tcPr>
          <w:p w:rsidR="00A86FE6" w:rsidRPr="00305C5F" w:rsidRDefault="00305C5F" w:rsidP="00305C5F">
            <w:pPr>
              <w:jc w:val="center"/>
              <w:rPr>
                <w:sz w:val="20"/>
                <w:szCs w:val="20"/>
              </w:rPr>
            </w:pPr>
            <w:r w:rsidRPr="00305C5F">
              <w:rPr>
                <w:sz w:val="20"/>
                <w:szCs w:val="20"/>
              </w:rPr>
              <w:t>3</w:t>
            </w:r>
          </w:p>
        </w:tc>
        <w:tc>
          <w:tcPr>
            <w:tcW w:w="1102" w:type="dxa"/>
          </w:tcPr>
          <w:p w:rsidR="00A86FE6" w:rsidRPr="00305C5F" w:rsidRDefault="00305C5F" w:rsidP="00305C5F">
            <w:pPr>
              <w:jc w:val="center"/>
              <w:rPr>
                <w:sz w:val="20"/>
                <w:szCs w:val="20"/>
              </w:rPr>
            </w:pPr>
            <w:r w:rsidRPr="00305C5F">
              <w:rPr>
                <w:sz w:val="20"/>
                <w:szCs w:val="20"/>
              </w:rPr>
              <w:t>4</w:t>
            </w:r>
          </w:p>
        </w:tc>
        <w:tc>
          <w:tcPr>
            <w:tcW w:w="1102" w:type="dxa"/>
          </w:tcPr>
          <w:p w:rsidR="00A86FE6" w:rsidRPr="00305C5F" w:rsidRDefault="00305C5F" w:rsidP="00305C5F">
            <w:pPr>
              <w:jc w:val="center"/>
              <w:rPr>
                <w:sz w:val="20"/>
                <w:szCs w:val="20"/>
              </w:rPr>
            </w:pPr>
            <w:r w:rsidRPr="00305C5F">
              <w:rPr>
                <w:sz w:val="20"/>
                <w:szCs w:val="20"/>
              </w:rPr>
              <w:t>5</w:t>
            </w:r>
          </w:p>
        </w:tc>
        <w:tc>
          <w:tcPr>
            <w:tcW w:w="1102" w:type="dxa"/>
          </w:tcPr>
          <w:p w:rsidR="00A86FE6" w:rsidRPr="00305C5F" w:rsidRDefault="00305C5F" w:rsidP="00305C5F">
            <w:pPr>
              <w:jc w:val="center"/>
              <w:rPr>
                <w:sz w:val="20"/>
                <w:szCs w:val="20"/>
              </w:rPr>
            </w:pPr>
            <w:r w:rsidRPr="00305C5F">
              <w:rPr>
                <w:sz w:val="20"/>
                <w:szCs w:val="20"/>
              </w:rPr>
              <w:t>6</w:t>
            </w:r>
          </w:p>
        </w:tc>
        <w:tc>
          <w:tcPr>
            <w:tcW w:w="1102" w:type="dxa"/>
          </w:tcPr>
          <w:p w:rsidR="00A86FE6" w:rsidRPr="00305C5F" w:rsidRDefault="00305C5F" w:rsidP="00305C5F">
            <w:pPr>
              <w:jc w:val="center"/>
              <w:rPr>
                <w:sz w:val="20"/>
                <w:szCs w:val="20"/>
              </w:rPr>
            </w:pPr>
            <w:r w:rsidRPr="00305C5F">
              <w:rPr>
                <w:sz w:val="20"/>
                <w:szCs w:val="20"/>
              </w:rPr>
              <w:t>7</w:t>
            </w:r>
          </w:p>
        </w:tc>
        <w:tc>
          <w:tcPr>
            <w:tcW w:w="1102" w:type="dxa"/>
          </w:tcPr>
          <w:p w:rsidR="00A86FE6" w:rsidRPr="00305C5F" w:rsidRDefault="00305C5F" w:rsidP="00305C5F">
            <w:pPr>
              <w:jc w:val="center"/>
              <w:rPr>
                <w:sz w:val="20"/>
                <w:szCs w:val="20"/>
              </w:rPr>
            </w:pPr>
            <w:r w:rsidRPr="00305C5F">
              <w:rPr>
                <w:sz w:val="20"/>
                <w:szCs w:val="20"/>
              </w:rPr>
              <w:t>8</w:t>
            </w:r>
          </w:p>
        </w:tc>
      </w:tr>
      <w:tr w:rsidR="00A86FE6" w:rsidTr="00A86FE6">
        <w:tc>
          <w:tcPr>
            <w:tcW w:w="1688" w:type="dxa"/>
          </w:tcPr>
          <w:p w:rsidR="00A86FE6" w:rsidRDefault="00A86FE6" w:rsidP="00BB1821"/>
        </w:tc>
        <w:tc>
          <w:tcPr>
            <w:tcW w:w="1185" w:type="dxa"/>
          </w:tcPr>
          <w:p w:rsidR="00A86FE6" w:rsidRDefault="00A86FE6" w:rsidP="00BB1821"/>
        </w:tc>
        <w:tc>
          <w:tcPr>
            <w:tcW w:w="1188" w:type="dxa"/>
          </w:tcPr>
          <w:p w:rsidR="00A86FE6" w:rsidRDefault="00A86FE6" w:rsidP="00BB1821"/>
        </w:tc>
        <w:tc>
          <w:tcPr>
            <w:tcW w:w="1102" w:type="dxa"/>
          </w:tcPr>
          <w:p w:rsidR="00A86FE6" w:rsidRDefault="00A86FE6" w:rsidP="00BB1821"/>
        </w:tc>
        <w:tc>
          <w:tcPr>
            <w:tcW w:w="1102" w:type="dxa"/>
          </w:tcPr>
          <w:p w:rsidR="00A86FE6" w:rsidRDefault="00A86FE6" w:rsidP="00BB1821"/>
        </w:tc>
        <w:tc>
          <w:tcPr>
            <w:tcW w:w="1102" w:type="dxa"/>
          </w:tcPr>
          <w:p w:rsidR="00A86FE6" w:rsidRDefault="00A86FE6" w:rsidP="00BB1821"/>
        </w:tc>
        <w:tc>
          <w:tcPr>
            <w:tcW w:w="1102" w:type="dxa"/>
          </w:tcPr>
          <w:p w:rsidR="00A86FE6" w:rsidRDefault="00A86FE6" w:rsidP="00BB1821"/>
        </w:tc>
        <w:tc>
          <w:tcPr>
            <w:tcW w:w="1102" w:type="dxa"/>
          </w:tcPr>
          <w:p w:rsidR="00A86FE6" w:rsidRDefault="00A86FE6" w:rsidP="00BB1821"/>
        </w:tc>
      </w:tr>
    </w:tbl>
    <w:p w:rsidR="00A86FE6" w:rsidRDefault="00A86FE6" w:rsidP="00BB1821">
      <w:pPr>
        <w:rPr>
          <w:rFonts w:ascii="Times New Roman" w:hAnsi="Times New Roman" w:cs="Times New Roman"/>
        </w:rPr>
      </w:pPr>
    </w:p>
    <w:p w:rsidR="00FC3E50" w:rsidRDefault="00FC3E50" w:rsidP="00BB1821">
      <w:pPr>
        <w:rPr>
          <w:rFonts w:ascii="Times New Roman" w:hAnsi="Times New Roman" w:cs="Times New Roman"/>
        </w:rPr>
      </w:pPr>
    </w:p>
    <w:p w:rsidR="00BB1821" w:rsidRDefault="00BB1821" w:rsidP="00BB1821">
      <w:pPr>
        <w:rPr>
          <w:rFonts w:ascii="Times New Roman" w:hAnsi="Times New Roman" w:cs="Times New Roman"/>
        </w:rPr>
      </w:pPr>
      <w:r w:rsidRPr="00BB1821">
        <w:rPr>
          <w:rFonts w:ascii="Times New Roman" w:hAnsi="Times New Roman" w:cs="Times New Roman"/>
        </w:rPr>
        <w:t>3. Информация о расположенных в границах земельного участка объектах капитального строительства и объектах культурного наследия</w:t>
      </w:r>
    </w:p>
    <w:p w:rsidR="00305C5F" w:rsidRPr="00BB1821" w:rsidRDefault="00305C5F"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3.1. Объекты капитального строительства</w:t>
      </w:r>
    </w:p>
    <w:p w:rsidR="00BB1821" w:rsidRPr="00BB1821" w:rsidRDefault="00BB1821" w:rsidP="00BB1821">
      <w:pPr>
        <w:rPr>
          <w:rFonts w:ascii="Times New Roman" w:hAnsi="Times New Roman" w:cs="Times New Roman"/>
        </w:rPr>
      </w:pPr>
      <w:r w:rsidRPr="00BB1821">
        <w:rPr>
          <w:rFonts w:ascii="Times New Roman" w:hAnsi="Times New Roman" w:cs="Times New Roman"/>
        </w:rPr>
        <w:t>№</w:t>
      </w:r>
      <w:r w:rsidR="00305C5F">
        <w:rPr>
          <w:rFonts w:ascii="Times New Roman" w:hAnsi="Times New Roman" w:cs="Times New Roman"/>
        </w:rPr>
        <w:t xml:space="preserve"> </w:t>
      </w:r>
      <w:r w:rsidR="00E845DD">
        <w:rPr>
          <w:rFonts w:ascii="Times New Roman" w:hAnsi="Times New Roman" w:cs="Times New Roman"/>
        </w:rPr>
        <w:t xml:space="preserve">  </w:t>
      </w:r>
      <w:r w:rsidR="00305C5F">
        <w:rPr>
          <w:rFonts w:ascii="Times New Roman" w:hAnsi="Times New Roman" w:cs="Times New Roman"/>
        </w:rPr>
        <w:t xml:space="preserve"> __</w:t>
      </w:r>
      <w:r w:rsidR="00E845DD">
        <w:rPr>
          <w:rFonts w:ascii="Times New Roman" w:hAnsi="Times New Roman" w:cs="Times New Roman"/>
        </w:rPr>
        <w:t>____</w:t>
      </w:r>
      <w:r w:rsidR="00305C5F">
        <w:rPr>
          <w:rFonts w:ascii="Times New Roman" w:hAnsi="Times New Roman" w:cs="Times New Roman"/>
        </w:rPr>
        <w:t>_________</w:t>
      </w:r>
      <w:r w:rsidR="00E845DD">
        <w:rPr>
          <w:rFonts w:ascii="Times New Roman" w:hAnsi="Times New Roman" w:cs="Times New Roman"/>
        </w:rPr>
        <w:t xml:space="preserve">  </w:t>
      </w:r>
      <w:r w:rsidRPr="00BB1821">
        <w:rPr>
          <w:rFonts w:ascii="Times New Roman" w:hAnsi="Times New Roman" w:cs="Times New Roman"/>
        </w:rPr>
        <w:t>,</w:t>
      </w:r>
      <w:r w:rsidRPr="00BB1821">
        <w:rPr>
          <w:rFonts w:ascii="Times New Roman" w:hAnsi="Times New Roman" w:cs="Times New Roman"/>
        </w:rPr>
        <w:tab/>
      </w:r>
      <w:r w:rsidR="00E845DD">
        <w:rPr>
          <w:rFonts w:ascii="Times New Roman" w:hAnsi="Times New Roman" w:cs="Times New Roman"/>
        </w:rPr>
        <w:t xml:space="preserve">                  ____________________________________</w:t>
      </w:r>
      <w:r w:rsidRPr="00BB1821">
        <w:rPr>
          <w:rFonts w:ascii="Times New Roman" w:hAnsi="Times New Roman" w:cs="Times New Roman"/>
        </w:rPr>
        <w:t>,</w:t>
      </w:r>
    </w:p>
    <w:p w:rsidR="00E845DD" w:rsidRDefault="00E845DD" w:rsidP="00E845DD">
      <w:pPr>
        <w:rPr>
          <w:rFonts w:ascii="Times New Roman" w:hAnsi="Times New Roman" w:cs="Times New Roman"/>
          <w:sz w:val="16"/>
          <w:szCs w:val="16"/>
        </w:rPr>
      </w:pPr>
      <w:r>
        <w:rPr>
          <w:rFonts w:ascii="Times New Roman" w:hAnsi="Times New Roman" w:cs="Times New Roman"/>
          <w:sz w:val="16"/>
          <w:szCs w:val="16"/>
        </w:rPr>
        <w:t xml:space="preserve">        </w:t>
      </w:r>
      <w:r w:rsidR="00BB1821" w:rsidRPr="00E845DD">
        <w:rPr>
          <w:rFonts w:ascii="Times New Roman" w:hAnsi="Times New Roman" w:cs="Times New Roman"/>
          <w:sz w:val="16"/>
          <w:szCs w:val="16"/>
        </w:rPr>
        <w:t>(согласно чертежу(ам)</w:t>
      </w:r>
      <w:r w:rsidRPr="00E845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45DD">
        <w:rPr>
          <w:rFonts w:ascii="Times New Roman" w:hAnsi="Times New Roman" w:cs="Times New Roman"/>
          <w:sz w:val="16"/>
          <w:szCs w:val="16"/>
        </w:rPr>
        <w:t>(назначение объекта капитального строительства, этажность, высотность,</w:t>
      </w:r>
    </w:p>
    <w:p w:rsidR="00BB1821" w:rsidRPr="00E845DD" w:rsidRDefault="00E845DD" w:rsidP="00E845DD">
      <w:pPr>
        <w:rPr>
          <w:rFonts w:ascii="Times New Roman" w:hAnsi="Times New Roman" w:cs="Times New Roman"/>
          <w:sz w:val="16"/>
          <w:szCs w:val="16"/>
        </w:rPr>
      </w:pPr>
      <w:r>
        <w:rPr>
          <w:rFonts w:ascii="Times New Roman" w:hAnsi="Times New Roman" w:cs="Times New Roman"/>
          <w:sz w:val="16"/>
          <w:szCs w:val="16"/>
        </w:rPr>
        <w:t xml:space="preserve">     </w:t>
      </w:r>
      <w:r w:rsidR="00BB1821" w:rsidRPr="00E845DD">
        <w:rPr>
          <w:rFonts w:ascii="Times New Roman" w:hAnsi="Times New Roman" w:cs="Times New Roman"/>
          <w:sz w:val="16"/>
          <w:szCs w:val="16"/>
        </w:rPr>
        <w:t xml:space="preserve"> градостроительного плана)</w:t>
      </w:r>
      <w:r w:rsidR="00BB1821" w:rsidRPr="00E845DD">
        <w:rPr>
          <w:rFonts w:ascii="Times New Roman" w:hAnsi="Times New Roman" w:cs="Times New Roman"/>
          <w:sz w:val="16"/>
          <w:szCs w:val="16"/>
        </w:rPr>
        <w:tab/>
      </w:r>
      <w:r w:rsidR="00BB1821" w:rsidRPr="00E845DD">
        <w:rPr>
          <w:rFonts w:ascii="Times New Roman" w:hAnsi="Times New Roman" w:cs="Times New Roman"/>
          <w:sz w:val="16"/>
          <w:szCs w:val="16"/>
        </w:rPr>
        <w:tab/>
      </w:r>
      <w:r>
        <w:rPr>
          <w:rFonts w:ascii="Times New Roman" w:hAnsi="Times New Roman" w:cs="Times New Roman"/>
          <w:sz w:val="16"/>
          <w:szCs w:val="16"/>
        </w:rPr>
        <w:t xml:space="preserve">                                                   </w:t>
      </w:r>
      <w:r w:rsidR="00BB1821" w:rsidRPr="00E845DD">
        <w:rPr>
          <w:rFonts w:ascii="Times New Roman" w:hAnsi="Times New Roman" w:cs="Times New Roman"/>
          <w:sz w:val="16"/>
          <w:szCs w:val="16"/>
        </w:rPr>
        <w:t>общая площадь, площадь застройки)</w:t>
      </w:r>
    </w:p>
    <w:p w:rsidR="00BB1821" w:rsidRPr="00BB1821" w:rsidRDefault="00BB1821" w:rsidP="00BB1821">
      <w:pPr>
        <w:rPr>
          <w:rFonts w:ascii="Times New Roman" w:hAnsi="Times New Roman" w:cs="Times New Roman"/>
        </w:rPr>
      </w:pPr>
    </w:p>
    <w:p w:rsidR="00BB1821" w:rsidRPr="00E845DD" w:rsidRDefault="00BB1821" w:rsidP="00BB1821">
      <w:pPr>
        <w:rPr>
          <w:rFonts w:ascii="Times New Roman" w:hAnsi="Times New Roman" w:cs="Times New Roman"/>
          <w:u w:val="single"/>
        </w:rPr>
      </w:pPr>
      <w:r w:rsidRPr="00BB1821">
        <w:rPr>
          <w:rFonts w:ascii="Times New Roman" w:hAnsi="Times New Roman" w:cs="Times New Roman"/>
        </w:rPr>
        <w:t>инвентаризационный или кадастровый номер</w:t>
      </w:r>
      <w:r w:rsidRPr="00BB1821">
        <w:rPr>
          <w:rFonts w:ascii="Times New Roman" w:hAnsi="Times New Roman" w:cs="Times New Roman"/>
        </w:rPr>
        <w:tab/>
      </w:r>
      <w:r w:rsidR="00E845DD" w:rsidRPr="00E845DD">
        <w:rPr>
          <w:rFonts w:ascii="Times New Roman" w:hAnsi="Times New Roman" w:cs="Times New Roman"/>
          <w:u w:val="single"/>
        </w:rPr>
        <w:t xml:space="preserve">       </w:t>
      </w:r>
      <w:r w:rsidR="00E845DD">
        <w:rPr>
          <w:rFonts w:ascii="Times New Roman" w:hAnsi="Times New Roman" w:cs="Times New Roman"/>
          <w:u w:val="single"/>
        </w:rPr>
        <w:t xml:space="preserve">                                                    </w:t>
      </w:r>
      <w:r w:rsidR="00E845DD" w:rsidRPr="00E845DD">
        <w:rPr>
          <w:rFonts w:ascii="Times New Roman" w:hAnsi="Times New Roman" w:cs="Times New Roman"/>
          <w:color w:val="FFFFFF" w:themeColor="background1"/>
          <w:u w:val="single"/>
        </w:rPr>
        <w:t>.</w:t>
      </w:r>
    </w:p>
    <w:p w:rsidR="00E845DD" w:rsidRDefault="00E845DD"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E845DD" w:rsidRDefault="00E845DD" w:rsidP="00BB1821">
      <w:pPr>
        <w:rPr>
          <w:rFonts w:ascii="Times New Roman" w:hAnsi="Times New Roman" w:cs="Times New Roman"/>
        </w:rPr>
      </w:pPr>
    </w:p>
    <w:p w:rsidR="00E845DD" w:rsidRPr="00BB1821" w:rsidRDefault="00E845DD" w:rsidP="00E845DD">
      <w:pPr>
        <w:rPr>
          <w:rFonts w:ascii="Times New Roman" w:hAnsi="Times New Roman" w:cs="Times New Roman"/>
        </w:rPr>
      </w:pPr>
      <w:r w:rsidRPr="00BB1821">
        <w:rPr>
          <w:rFonts w:ascii="Times New Roman" w:hAnsi="Times New Roman" w:cs="Times New Roman"/>
        </w:rPr>
        <w:t>№</w:t>
      </w:r>
      <w:r>
        <w:rPr>
          <w:rFonts w:ascii="Times New Roman" w:hAnsi="Times New Roman" w:cs="Times New Roman"/>
        </w:rPr>
        <w:t xml:space="preserve">    _______________  </w:t>
      </w:r>
      <w:r w:rsidRPr="00BB1821">
        <w:rPr>
          <w:rFonts w:ascii="Times New Roman" w:hAnsi="Times New Roman" w:cs="Times New Roman"/>
        </w:rPr>
        <w:t>,</w:t>
      </w:r>
      <w:r w:rsidRPr="00BB1821">
        <w:rPr>
          <w:rFonts w:ascii="Times New Roman" w:hAnsi="Times New Roman" w:cs="Times New Roman"/>
        </w:rPr>
        <w:tab/>
      </w:r>
      <w:r>
        <w:rPr>
          <w:rFonts w:ascii="Times New Roman" w:hAnsi="Times New Roman" w:cs="Times New Roman"/>
        </w:rPr>
        <w:t xml:space="preserve">                  ____________________________________</w:t>
      </w:r>
      <w:r w:rsidRPr="00BB1821">
        <w:rPr>
          <w:rFonts w:ascii="Times New Roman" w:hAnsi="Times New Roman" w:cs="Times New Roman"/>
        </w:rPr>
        <w:t>,</w:t>
      </w:r>
    </w:p>
    <w:p w:rsidR="00E845DD" w:rsidRDefault="00E845DD" w:rsidP="00E845DD">
      <w:pPr>
        <w:rPr>
          <w:rFonts w:ascii="Times New Roman" w:hAnsi="Times New Roman" w:cs="Times New Roman"/>
          <w:sz w:val="16"/>
          <w:szCs w:val="16"/>
        </w:rPr>
      </w:pPr>
      <w:r>
        <w:rPr>
          <w:rFonts w:ascii="Times New Roman" w:hAnsi="Times New Roman" w:cs="Times New Roman"/>
          <w:sz w:val="16"/>
          <w:szCs w:val="16"/>
        </w:rPr>
        <w:t xml:space="preserve">        </w:t>
      </w:r>
      <w:r w:rsidRPr="00E845DD">
        <w:rPr>
          <w:rFonts w:ascii="Times New Roman" w:hAnsi="Times New Roman" w:cs="Times New Roman"/>
          <w:sz w:val="16"/>
          <w:szCs w:val="16"/>
        </w:rPr>
        <w:t xml:space="preserve">(согласно чертежу(ам) </w:t>
      </w:r>
      <w:r>
        <w:rPr>
          <w:rFonts w:ascii="Times New Roman" w:hAnsi="Times New Roman" w:cs="Times New Roman"/>
          <w:sz w:val="16"/>
          <w:szCs w:val="16"/>
        </w:rPr>
        <w:t xml:space="preserve">                                          </w:t>
      </w:r>
      <w:r w:rsidRPr="00E845DD">
        <w:rPr>
          <w:rFonts w:ascii="Times New Roman" w:hAnsi="Times New Roman" w:cs="Times New Roman"/>
          <w:sz w:val="16"/>
          <w:szCs w:val="16"/>
        </w:rPr>
        <w:t xml:space="preserve">(назначение объекта </w:t>
      </w:r>
      <w:r w:rsidRPr="00E845DD">
        <w:rPr>
          <w:rFonts w:ascii="Times New Roman" w:eastAsia="Times New Roman" w:hAnsi="Times New Roman" w:cs="Times New Roman"/>
          <w:sz w:val="16"/>
          <w:szCs w:val="16"/>
        </w:rPr>
        <w:t>культурного наследия</w:t>
      </w:r>
      <w:r w:rsidRPr="00E845DD">
        <w:rPr>
          <w:rFonts w:ascii="Times New Roman" w:hAnsi="Times New Roman" w:cs="Times New Roman"/>
          <w:sz w:val="16"/>
          <w:szCs w:val="16"/>
        </w:rPr>
        <w:t>, этажность, высотность,</w:t>
      </w:r>
    </w:p>
    <w:p w:rsidR="00E845DD" w:rsidRPr="00E845DD" w:rsidRDefault="00E845DD" w:rsidP="00E845DD">
      <w:pPr>
        <w:rPr>
          <w:rFonts w:ascii="Times New Roman" w:hAnsi="Times New Roman" w:cs="Times New Roman"/>
          <w:sz w:val="16"/>
          <w:szCs w:val="16"/>
        </w:rPr>
      </w:pPr>
      <w:r>
        <w:rPr>
          <w:rFonts w:ascii="Times New Roman" w:hAnsi="Times New Roman" w:cs="Times New Roman"/>
          <w:sz w:val="16"/>
          <w:szCs w:val="16"/>
        </w:rPr>
        <w:t xml:space="preserve">     </w:t>
      </w:r>
      <w:r w:rsidRPr="00E845DD">
        <w:rPr>
          <w:rFonts w:ascii="Times New Roman" w:hAnsi="Times New Roman" w:cs="Times New Roman"/>
          <w:sz w:val="16"/>
          <w:szCs w:val="16"/>
        </w:rPr>
        <w:t xml:space="preserve"> градостроительного плана)</w:t>
      </w:r>
      <w:r w:rsidRPr="00E845DD">
        <w:rPr>
          <w:rFonts w:ascii="Times New Roman" w:hAnsi="Times New Roman" w:cs="Times New Roman"/>
          <w:sz w:val="16"/>
          <w:szCs w:val="16"/>
        </w:rPr>
        <w:tab/>
      </w:r>
      <w:r w:rsidRPr="00E845DD">
        <w:rPr>
          <w:rFonts w:ascii="Times New Roman" w:hAnsi="Times New Roman" w:cs="Times New Roman"/>
          <w:sz w:val="16"/>
          <w:szCs w:val="16"/>
        </w:rPr>
        <w:tab/>
      </w:r>
      <w:r>
        <w:rPr>
          <w:rFonts w:ascii="Times New Roman" w:hAnsi="Times New Roman" w:cs="Times New Roman"/>
          <w:sz w:val="16"/>
          <w:szCs w:val="16"/>
        </w:rPr>
        <w:t xml:space="preserve">                                                   </w:t>
      </w:r>
      <w:r w:rsidRPr="00E845DD">
        <w:rPr>
          <w:rFonts w:ascii="Times New Roman" w:hAnsi="Times New Roman" w:cs="Times New Roman"/>
          <w:sz w:val="16"/>
          <w:szCs w:val="16"/>
        </w:rPr>
        <w:t>общая площадь, площадь застройки)</w:t>
      </w:r>
    </w:p>
    <w:p w:rsidR="00E845DD" w:rsidRDefault="00E845DD" w:rsidP="00BB1821">
      <w:pPr>
        <w:rPr>
          <w:rFonts w:ascii="Times New Roman" w:hAnsi="Times New Roman" w:cs="Times New Roman"/>
        </w:rPr>
      </w:pPr>
    </w:p>
    <w:p w:rsidR="00FC3E50" w:rsidRDefault="00FC3E50"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___________                                                                                                                                 </w:t>
      </w:r>
      <w:r w:rsidRPr="00FC3E50">
        <w:rPr>
          <w:rFonts w:ascii="Times New Roman" w:hAnsi="Times New Roman" w:cs="Times New Roman"/>
          <w:u w:val="single"/>
        </w:rPr>
        <w:t xml:space="preserve">  </w:t>
      </w:r>
      <w:r w:rsidRPr="00FC3E50">
        <w:rPr>
          <w:rFonts w:ascii="Times New Roman" w:hAnsi="Times New Roman" w:cs="Times New Roman"/>
          <w:color w:val="FFFFFF" w:themeColor="background1"/>
          <w:u w:val="single"/>
        </w:rPr>
        <w:t>.</w:t>
      </w:r>
    </w:p>
    <w:p w:rsidR="00FC3E50" w:rsidRPr="00FC3E50" w:rsidRDefault="00FC3E50" w:rsidP="00FC3E50">
      <w:pPr>
        <w:jc w:val="center"/>
        <w:rPr>
          <w:rFonts w:ascii="Times New Roman" w:hAnsi="Times New Roman" w:cs="Times New Roman"/>
          <w:sz w:val="16"/>
          <w:szCs w:val="16"/>
          <w:u w:val="single"/>
        </w:rPr>
      </w:pPr>
      <w:r w:rsidRPr="00FC3E50">
        <w:rPr>
          <w:rFonts w:ascii="Times New Roman" w:hAnsi="Times New Roman" w:cs="Times New Roman"/>
          <w:sz w:val="16"/>
          <w:szCs w:val="16"/>
          <w:u w:val="single"/>
        </w:rPr>
        <w:t>(наименование органа государственной власти, принявшего решение о включении выявленного объекта</w:t>
      </w:r>
    </w:p>
    <w:p w:rsidR="00FC3E50" w:rsidRPr="00FC3E50" w:rsidRDefault="00FC3E50" w:rsidP="00FC3E50">
      <w:pPr>
        <w:jc w:val="center"/>
        <w:rPr>
          <w:rFonts w:ascii="Times New Roman" w:hAnsi="Times New Roman" w:cs="Times New Roman"/>
          <w:sz w:val="16"/>
          <w:szCs w:val="16"/>
          <w:u w:val="single"/>
        </w:rPr>
      </w:pPr>
      <w:r w:rsidRPr="00FC3E50">
        <w:rPr>
          <w:rFonts w:ascii="Times New Roman" w:hAnsi="Times New Roman" w:cs="Times New Roman"/>
          <w:sz w:val="16"/>
          <w:szCs w:val="16"/>
          <w:u w:val="single"/>
        </w:rPr>
        <w:t>культурного наследия в реестр, реквизиты этого решения)</w:t>
      </w:r>
    </w:p>
    <w:p w:rsidR="00FC3E50" w:rsidRPr="00FC3E50" w:rsidRDefault="00FC3E50" w:rsidP="00BB1821">
      <w:pPr>
        <w:rPr>
          <w:rFonts w:ascii="Times New Roman" w:hAnsi="Times New Roman" w:cs="Times New Roman"/>
          <w:color w:val="FFFFFF" w:themeColor="background1"/>
          <w:u w:val="single"/>
        </w:rPr>
      </w:pPr>
    </w:p>
    <w:p w:rsidR="00FC3E50" w:rsidRDefault="00FC3E50" w:rsidP="00BB1821">
      <w:pPr>
        <w:rPr>
          <w:rFonts w:ascii="Times New Roman" w:hAnsi="Times New Roman" w:cs="Times New Roman"/>
        </w:rPr>
      </w:pPr>
    </w:p>
    <w:p w:rsidR="00FC3E50" w:rsidRDefault="00FC3E50" w:rsidP="00BB1821">
      <w:pPr>
        <w:rPr>
          <w:rFonts w:ascii="Times New Roman" w:hAnsi="Times New Roman" w:cs="Times New Roman"/>
        </w:rPr>
      </w:pPr>
    </w:p>
    <w:p w:rsidR="00FC3E50" w:rsidRDefault="00FC3E50"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C3E50" w:rsidRDefault="00FC3E50" w:rsidP="00BB1821">
      <w:pPr>
        <w:rPr>
          <w:rFonts w:ascii="Times New Roman" w:hAnsi="Times New Roman" w:cs="Times New Roman"/>
        </w:rPr>
      </w:pPr>
    </w:p>
    <w:tbl>
      <w:tblPr>
        <w:tblStyle w:val="a9"/>
        <w:tblW w:w="0" w:type="auto"/>
        <w:tblLook w:val="04A0"/>
      </w:tblPr>
      <w:tblGrid>
        <w:gridCol w:w="1193"/>
        <w:gridCol w:w="1088"/>
        <w:gridCol w:w="962"/>
        <w:gridCol w:w="1164"/>
        <w:gridCol w:w="1062"/>
        <w:gridCol w:w="938"/>
        <w:gridCol w:w="1164"/>
        <w:gridCol w:w="1062"/>
        <w:gridCol w:w="938"/>
      </w:tblGrid>
      <w:tr w:rsidR="00FC3E50" w:rsidTr="002566F8">
        <w:tc>
          <w:tcPr>
            <w:tcW w:w="9571" w:type="dxa"/>
            <w:gridSpan w:val="9"/>
          </w:tcPr>
          <w:p w:rsidR="00FC3E50" w:rsidRDefault="00FC3E50" w:rsidP="00FC3E50">
            <w:pPr>
              <w:jc w:val="center"/>
            </w:pPr>
            <w:r>
              <w:rPr>
                <w:rFonts w:eastAsia="Times New Roman"/>
              </w:rPr>
              <w:t>Информация о расчетных показателях минимально допустимого уровня обеспеченности территории</w:t>
            </w:r>
          </w:p>
        </w:tc>
      </w:tr>
      <w:tr w:rsidR="00FC3E50" w:rsidTr="00FC3E50">
        <w:tc>
          <w:tcPr>
            <w:tcW w:w="3243" w:type="dxa"/>
            <w:gridSpan w:val="3"/>
          </w:tcPr>
          <w:p w:rsidR="00FC3E50" w:rsidRDefault="00FC3E50" w:rsidP="00FC3E50">
            <w:pPr>
              <w:tabs>
                <w:tab w:val="left" w:pos="2250"/>
              </w:tabs>
            </w:pPr>
            <w:r>
              <w:tab/>
            </w:r>
            <w:r>
              <w:rPr>
                <w:rFonts w:eastAsia="Times New Roman"/>
              </w:rPr>
              <w:t>Объекты коммунальной инфраструктуры</w:t>
            </w:r>
          </w:p>
        </w:tc>
        <w:tc>
          <w:tcPr>
            <w:tcW w:w="3164" w:type="dxa"/>
            <w:gridSpan w:val="3"/>
          </w:tcPr>
          <w:p w:rsidR="00FC3E50" w:rsidRDefault="00FC3E50" w:rsidP="00BB1821">
            <w:r>
              <w:rPr>
                <w:rFonts w:eastAsia="Times New Roman"/>
              </w:rPr>
              <w:t>Объекты транспортной инфраструктуры</w:t>
            </w:r>
          </w:p>
        </w:tc>
        <w:tc>
          <w:tcPr>
            <w:tcW w:w="3164" w:type="dxa"/>
            <w:gridSpan w:val="3"/>
          </w:tcPr>
          <w:p w:rsidR="00FC3E50" w:rsidRDefault="00FC3E50" w:rsidP="00BB1821">
            <w:r>
              <w:rPr>
                <w:rFonts w:eastAsia="Times New Roman"/>
              </w:rPr>
              <w:t>Объекты социальной инфраструктуры</w:t>
            </w:r>
          </w:p>
          <w:p w:rsidR="00FC3E50" w:rsidRPr="00FC3E50" w:rsidRDefault="00FC3E50" w:rsidP="00FC3E50">
            <w:pPr>
              <w:ind w:firstLine="708"/>
            </w:pPr>
          </w:p>
        </w:tc>
      </w:tr>
      <w:tr w:rsidR="00FC3E50" w:rsidTr="00FC3E50">
        <w:tc>
          <w:tcPr>
            <w:tcW w:w="1193" w:type="dxa"/>
          </w:tcPr>
          <w:p w:rsidR="00FC3E50" w:rsidRDefault="00FC3E50" w:rsidP="003A05FF">
            <w:pPr>
              <w:jc w:val="center"/>
              <w:rPr>
                <w:rFonts w:eastAsia="Times New Roman"/>
              </w:rPr>
            </w:pPr>
            <w:r>
              <w:rPr>
                <w:rFonts w:eastAsia="Times New Roman"/>
              </w:rPr>
              <w:t>Наимено</w:t>
            </w:r>
            <w:r>
              <w:rPr>
                <w:rFonts w:eastAsia="Times New Roman"/>
              </w:rPr>
              <w:softHyphen/>
              <w:t>вание вида объекта</w:t>
            </w:r>
          </w:p>
        </w:tc>
        <w:tc>
          <w:tcPr>
            <w:tcW w:w="1088" w:type="dxa"/>
          </w:tcPr>
          <w:p w:rsidR="00FC3E50" w:rsidRDefault="00FC3E50" w:rsidP="003A05FF">
            <w:pPr>
              <w:jc w:val="center"/>
              <w:rPr>
                <w:rFonts w:eastAsia="Times New Roman"/>
              </w:rPr>
            </w:pPr>
            <w:r>
              <w:rPr>
                <w:rFonts w:eastAsia="Times New Roman"/>
              </w:rPr>
              <w:t>Единица изме</w:t>
            </w:r>
            <w:r>
              <w:rPr>
                <w:rFonts w:eastAsia="Times New Roman"/>
              </w:rPr>
              <w:softHyphen/>
              <w:t>рения</w:t>
            </w:r>
          </w:p>
        </w:tc>
        <w:tc>
          <w:tcPr>
            <w:tcW w:w="962" w:type="dxa"/>
          </w:tcPr>
          <w:p w:rsidR="00FC3E50" w:rsidRDefault="00FC3E50" w:rsidP="003A05FF">
            <w:pPr>
              <w:jc w:val="center"/>
              <w:rPr>
                <w:rFonts w:eastAsia="Times New Roman"/>
              </w:rPr>
            </w:pPr>
            <w:r>
              <w:rPr>
                <w:rFonts w:eastAsia="Times New Roman"/>
              </w:rPr>
              <w:t>Расчет</w:t>
            </w:r>
            <w:r>
              <w:rPr>
                <w:rFonts w:eastAsia="Times New Roman"/>
              </w:rPr>
              <w:softHyphen/>
              <w:t>ный пока</w:t>
            </w:r>
            <w:r>
              <w:rPr>
                <w:rFonts w:eastAsia="Times New Roman"/>
              </w:rPr>
              <w:softHyphen/>
              <w:t>затель</w:t>
            </w:r>
          </w:p>
        </w:tc>
        <w:tc>
          <w:tcPr>
            <w:tcW w:w="1164" w:type="dxa"/>
          </w:tcPr>
          <w:p w:rsidR="00FC3E50" w:rsidRDefault="00FC3E50" w:rsidP="003A05FF">
            <w:pPr>
              <w:jc w:val="center"/>
              <w:rPr>
                <w:rFonts w:eastAsia="Times New Roman"/>
              </w:rPr>
            </w:pPr>
            <w:r>
              <w:rPr>
                <w:rFonts w:eastAsia="Times New Roman"/>
              </w:rPr>
              <w:t>Наимено</w:t>
            </w:r>
            <w:r>
              <w:rPr>
                <w:rFonts w:eastAsia="Times New Roman"/>
              </w:rPr>
              <w:softHyphen/>
              <w:t>вание вида объекта</w:t>
            </w:r>
          </w:p>
        </w:tc>
        <w:tc>
          <w:tcPr>
            <w:tcW w:w="1062" w:type="dxa"/>
          </w:tcPr>
          <w:p w:rsidR="00FC3E50" w:rsidRDefault="00FC3E50" w:rsidP="003A05FF">
            <w:pPr>
              <w:jc w:val="center"/>
              <w:rPr>
                <w:rFonts w:eastAsia="Times New Roman"/>
              </w:rPr>
            </w:pPr>
            <w:r>
              <w:rPr>
                <w:rFonts w:eastAsia="Times New Roman"/>
              </w:rPr>
              <w:t>Единица изме</w:t>
            </w:r>
            <w:r>
              <w:rPr>
                <w:rFonts w:eastAsia="Times New Roman"/>
              </w:rPr>
              <w:softHyphen/>
              <w:t>рения</w:t>
            </w:r>
          </w:p>
        </w:tc>
        <w:tc>
          <w:tcPr>
            <w:tcW w:w="938" w:type="dxa"/>
          </w:tcPr>
          <w:p w:rsidR="00FC3E50" w:rsidRDefault="00FC3E50" w:rsidP="003A05FF">
            <w:pPr>
              <w:jc w:val="center"/>
              <w:rPr>
                <w:rFonts w:eastAsia="Times New Roman"/>
              </w:rPr>
            </w:pPr>
            <w:r>
              <w:rPr>
                <w:rFonts w:eastAsia="Times New Roman"/>
              </w:rPr>
              <w:t>Расчет</w:t>
            </w:r>
            <w:r>
              <w:rPr>
                <w:rFonts w:eastAsia="Times New Roman"/>
              </w:rPr>
              <w:softHyphen/>
              <w:t>ный пока</w:t>
            </w:r>
            <w:r>
              <w:rPr>
                <w:rFonts w:eastAsia="Times New Roman"/>
              </w:rPr>
              <w:softHyphen/>
              <w:t>затель</w:t>
            </w:r>
          </w:p>
        </w:tc>
        <w:tc>
          <w:tcPr>
            <w:tcW w:w="1164" w:type="dxa"/>
          </w:tcPr>
          <w:p w:rsidR="00FC3E50" w:rsidRDefault="00FC3E50" w:rsidP="003A05FF">
            <w:pPr>
              <w:jc w:val="center"/>
              <w:rPr>
                <w:rFonts w:eastAsia="Times New Roman"/>
              </w:rPr>
            </w:pPr>
            <w:r>
              <w:rPr>
                <w:rFonts w:eastAsia="Times New Roman"/>
              </w:rPr>
              <w:t>Наимено</w:t>
            </w:r>
            <w:r>
              <w:rPr>
                <w:rFonts w:eastAsia="Times New Roman"/>
              </w:rPr>
              <w:softHyphen/>
              <w:t>вание вида объекта</w:t>
            </w:r>
          </w:p>
        </w:tc>
        <w:tc>
          <w:tcPr>
            <w:tcW w:w="1062" w:type="dxa"/>
          </w:tcPr>
          <w:p w:rsidR="00FC3E50" w:rsidRDefault="00FC3E50" w:rsidP="003A05FF">
            <w:pPr>
              <w:jc w:val="center"/>
              <w:rPr>
                <w:rFonts w:eastAsia="Times New Roman"/>
              </w:rPr>
            </w:pPr>
            <w:r>
              <w:rPr>
                <w:rFonts w:eastAsia="Times New Roman"/>
              </w:rPr>
              <w:t>Единица изме</w:t>
            </w:r>
            <w:r>
              <w:rPr>
                <w:rFonts w:eastAsia="Times New Roman"/>
              </w:rPr>
              <w:softHyphen/>
              <w:t>рения</w:t>
            </w:r>
          </w:p>
        </w:tc>
        <w:tc>
          <w:tcPr>
            <w:tcW w:w="938" w:type="dxa"/>
          </w:tcPr>
          <w:p w:rsidR="00FC3E50" w:rsidRDefault="00FC3E50" w:rsidP="003A05FF">
            <w:pPr>
              <w:jc w:val="center"/>
              <w:rPr>
                <w:rFonts w:eastAsia="Times New Roman"/>
              </w:rPr>
            </w:pPr>
            <w:r>
              <w:rPr>
                <w:rFonts w:eastAsia="Times New Roman"/>
              </w:rPr>
              <w:t>Расчет</w:t>
            </w:r>
            <w:r>
              <w:rPr>
                <w:rFonts w:eastAsia="Times New Roman"/>
              </w:rPr>
              <w:softHyphen/>
              <w:t>ный пока</w:t>
            </w:r>
            <w:r>
              <w:rPr>
                <w:rFonts w:eastAsia="Times New Roman"/>
              </w:rPr>
              <w:softHyphen/>
              <w:t>затель</w:t>
            </w:r>
          </w:p>
        </w:tc>
      </w:tr>
      <w:tr w:rsidR="00FC3E50" w:rsidTr="00FC3E50">
        <w:tc>
          <w:tcPr>
            <w:tcW w:w="1193" w:type="dxa"/>
          </w:tcPr>
          <w:p w:rsidR="00FC3E50" w:rsidRDefault="00FC3E50" w:rsidP="003A05FF">
            <w:pPr>
              <w:jc w:val="center"/>
              <w:rPr>
                <w:rFonts w:eastAsia="Times New Roman"/>
              </w:rPr>
            </w:pPr>
            <w:r>
              <w:rPr>
                <w:rFonts w:eastAsia="Times New Roman"/>
              </w:rPr>
              <w:t>1</w:t>
            </w:r>
          </w:p>
        </w:tc>
        <w:tc>
          <w:tcPr>
            <w:tcW w:w="1088" w:type="dxa"/>
          </w:tcPr>
          <w:p w:rsidR="00FC3E50" w:rsidRDefault="00FC3E50" w:rsidP="003A05FF">
            <w:pPr>
              <w:jc w:val="center"/>
              <w:rPr>
                <w:rFonts w:eastAsia="Times New Roman"/>
              </w:rPr>
            </w:pPr>
            <w:r>
              <w:rPr>
                <w:rFonts w:eastAsia="Times New Roman"/>
              </w:rPr>
              <w:t>2</w:t>
            </w:r>
          </w:p>
        </w:tc>
        <w:tc>
          <w:tcPr>
            <w:tcW w:w="962" w:type="dxa"/>
          </w:tcPr>
          <w:p w:rsidR="00FC3E50" w:rsidRDefault="00FC3E50" w:rsidP="003A05FF">
            <w:pPr>
              <w:jc w:val="center"/>
              <w:rPr>
                <w:rFonts w:eastAsia="Times New Roman"/>
              </w:rPr>
            </w:pPr>
            <w:r>
              <w:rPr>
                <w:rFonts w:eastAsia="Times New Roman"/>
              </w:rPr>
              <w:t>3</w:t>
            </w:r>
          </w:p>
        </w:tc>
        <w:tc>
          <w:tcPr>
            <w:tcW w:w="1164" w:type="dxa"/>
          </w:tcPr>
          <w:p w:rsidR="00FC3E50" w:rsidRDefault="00FC3E50" w:rsidP="003A05FF">
            <w:pPr>
              <w:jc w:val="center"/>
              <w:rPr>
                <w:rFonts w:eastAsia="Times New Roman"/>
              </w:rPr>
            </w:pPr>
            <w:r>
              <w:rPr>
                <w:rFonts w:eastAsia="Times New Roman"/>
              </w:rPr>
              <w:t>4</w:t>
            </w:r>
          </w:p>
        </w:tc>
        <w:tc>
          <w:tcPr>
            <w:tcW w:w="1062" w:type="dxa"/>
          </w:tcPr>
          <w:p w:rsidR="00FC3E50" w:rsidRDefault="00FC3E50" w:rsidP="003A05FF">
            <w:pPr>
              <w:jc w:val="center"/>
              <w:rPr>
                <w:rFonts w:eastAsia="Times New Roman"/>
              </w:rPr>
            </w:pPr>
            <w:r>
              <w:rPr>
                <w:rFonts w:eastAsia="Times New Roman"/>
              </w:rPr>
              <w:t>5</w:t>
            </w:r>
          </w:p>
        </w:tc>
        <w:tc>
          <w:tcPr>
            <w:tcW w:w="938" w:type="dxa"/>
          </w:tcPr>
          <w:p w:rsidR="00FC3E50" w:rsidRDefault="00FC3E50" w:rsidP="003A05FF">
            <w:pPr>
              <w:jc w:val="center"/>
              <w:rPr>
                <w:rFonts w:eastAsia="Times New Roman"/>
              </w:rPr>
            </w:pPr>
            <w:r>
              <w:rPr>
                <w:rFonts w:eastAsia="Times New Roman"/>
              </w:rPr>
              <w:t>6</w:t>
            </w:r>
          </w:p>
        </w:tc>
        <w:tc>
          <w:tcPr>
            <w:tcW w:w="1164" w:type="dxa"/>
          </w:tcPr>
          <w:p w:rsidR="00FC3E50" w:rsidRDefault="00FC3E50" w:rsidP="003A05FF">
            <w:pPr>
              <w:jc w:val="center"/>
              <w:rPr>
                <w:rFonts w:eastAsia="Times New Roman"/>
              </w:rPr>
            </w:pPr>
            <w:r>
              <w:rPr>
                <w:rFonts w:eastAsia="Times New Roman"/>
              </w:rPr>
              <w:t>7</w:t>
            </w:r>
          </w:p>
        </w:tc>
        <w:tc>
          <w:tcPr>
            <w:tcW w:w="1062" w:type="dxa"/>
          </w:tcPr>
          <w:p w:rsidR="00FC3E50" w:rsidRDefault="00FC3E50" w:rsidP="003A05FF">
            <w:pPr>
              <w:jc w:val="center"/>
              <w:rPr>
                <w:rFonts w:eastAsia="Times New Roman"/>
              </w:rPr>
            </w:pPr>
            <w:r>
              <w:rPr>
                <w:rFonts w:eastAsia="Times New Roman"/>
              </w:rPr>
              <w:t>8</w:t>
            </w:r>
          </w:p>
        </w:tc>
        <w:tc>
          <w:tcPr>
            <w:tcW w:w="938" w:type="dxa"/>
          </w:tcPr>
          <w:p w:rsidR="00FC3E50" w:rsidRDefault="00FC3E50" w:rsidP="003A05FF">
            <w:pPr>
              <w:jc w:val="center"/>
              <w:rPr>
                <w:rFonts w:eastAsia="Times New Roman"/>
              </w:rPr>
            </w:pPr>
            <w:r>
              <w:rPr>
                <w:rFonts w:eastAsia="Times New Roman"/>
              </w:rPr>
              <w:t>9</w:t>
            </w:r>
          </w:p>
        </w:tc>
      </w:tr>
      <w:tr w:rsidR="00FC3E50" w:rsidTr="00FC3E50">
        <w:tc>
          <w:tcPr>
            <w:tcW w:w="1193" w:type="dxa"/>
          </w:tcPr>
          <w:p w:rsidR="00FC3E50" w:rsidRDefault="00FC3E50" w:rsidP="00BB1821"/>
        </w:tc>
        <w:tc>
          <w:tcPr>
            <w:tcW w:w="1088" w:type="dxa"/>
          </w:tcPr>
          <w:p w:rsidR="00FC3E50" w:rsidRDefault="00FC3E50" w:rsidP="00BB1821"/>
        </w:tc>
        <w:tc>
          <w:tcPr>
            <w:tcW w:w="962" w:type="dxa"/>
          </w:tcPr>
          <w:p w:rsidR="00FC3E50" w:rsidRDefault="00FC3E50" w:rsidP="00BB1821"/>
        </w:tc>
        <w:tc>
          <w:tcPr>
            <w:tcW w:w="1164" w:type="dxa"/>
          </w:tcPr>
          <w:p w:rsidR="00FC3E50" w:rsidRDefault="00FC3E50" w:rsidP="00BB1821"/>
        </w:tc>
        <w:tc>
          <w:tcPr>
            <w:tcW w:w="1062" w:type="dxa"/>
          </w:tcPr>
          <w:p w:rsidR="00FC3E50" w:rsidRDefault="00FC3E50" w:rsidP="00BB1821"/>
        </w:tc>
        <w:tc>
          <w:tcPr>
            <w:tcW w:w="938" w:type="dxa"/>
          </w:tcPr>
          <w:p w:rsidR="00FC3E50" w:rsidRDefault="00FC3E50" w:rsidP="00BB1821"/>
        </w:tc>
        <w:tc>
          <w:tcPr>
            <w:tcW w:w="1164" w:type="dxa"/>
          </w:tcPr>
          <w:p w:rsidR="00FC3E50" w:rsidRDefault="00FC3E50" w:rsidP="00BB1821"/>
        </w:tc>
        <w:tc>
          <w:tcPr>
            <w:tcW w:w="1062" w:type="dxa"/>
          </w:tcPr>
          <w:p w:rsidR="00FC3E50" w:rsidRDefault="00FC3E50" w:rsidP="00BB1821"/>
        </w:tc>
        <w:tc>
          <w:tcPr>
            <w:tcW w:w="938" w:type="dxa"/>
          </w:tcPr>
          <w:p w:rsidR="00FC3E50" w:rsidRDefault="00FC3E50" w:rsidP="00BB1821"/>
        </w:tc>
      </w:tr>
      <w:tr w:rsidR="00FC3E50" w:rsidTr="00BD5899">
        <w:tc>
          <w:tcPr>
            <w:tcW w:w="9571" w:type="dxa"/>
            <w:gridSpan w:val="9"/>
          </w:tcPr>
          <w:p w:rsidR="00FC3E50" w:rsidRDefault="00FC3E50" w:rsidP="00FC3E50">
            <w:pPr>
              <w:ind w:firstLine="708"/>
              <w:jc w:val="center"/>
            </w:pPr>
            <w:r>
              <w:rPr>
                <w:rFonts w:eastAsia="Times New Roman"/>
              </w:rPr>
              <w:t>Информация о расчетных показателях максимально допустимого уровня территориальной доступности</w:t>
            </w:r>
          </w:p>
        </w:tc>
      </w:tr>
      <w:tr w:rsidR="00FC3E50" w:rsidTr="00FC3E50">
        <w:tc>
          <w:tcPr>
            <w:tcW w:w="1193" w:type="dxa"/>
          </w:tcPr>
          <w:p w:rsidR="00FC3E50" w:rsidRDefault="00FC3E50" w:rsidP="003A05FF">
            <w:pPr>
              <w:jc w:val="center"/>
              <w:rPr>
                <w:rFonts w:eastAsia="Times New Roman"/>
              </w:rPr>
            </w:pPr>
            <w:r>
              <w:rPr>
                <w:rFonts w:eastAsia="Times New Roman"/>
              </w:rPr>
              <w:t>Наимено</w:t>
            </w:r>
            <w:r>
              <w:rPr>
                <w:rFonts w:eastAsia="Times New Roman"/>
              </w:rPr>
              <w:softHyphen/>
              <w:t>вание вида объекта</w:t>
            </w:r>
          </w:p>
        </w:tc>
        <w:tc>
          <w:tcPr>
            <w:tcW w:w="1088" w:type="dxa"/>
          </w:tcPr>
          <w:p w:rsidR="00FC3E50" w:rsidRDefault="00FC3E50" w:rsidP="003A05FF">
            <w:pPr>
              <w:jc w:val="center"/>
              <w:rPr>
                <w:rFonts w:eastAsia="Times New Roman"/>
              </w:rPr>
            </w:pPr>
            <w:r>
              <w:rPr>
                <w:rFonts w:eastAsia="Times New Roman"/>
              </w:rPr>
              <w:t>Единица изме</w:t>
            </w:r>
            <w:r>
              <w:rPr>
                <w:rFonts w:eastAsia="Times New Roman"/>
              </w:rPr>
              <w:softHyphen/>
              <w:t>рения</w:t>
            </w:r>
          </w:p>
        </w:tc>
        <w:tc>
          <w:tcPr>
            <w:tcW w:w="962" w:type="dxa"/>
          </w:tcPr>
          <w:p w:rsidR="00FC3E50" w:rsidRDefault="00FC3E50" w:rsidP="003A05FF">
            <w:pPr>
              <w:jc w:val="center"/>
              <w:rPr>
                <w:rFonts w:eastAsia="Times New Roman"/>
              </w:rPr>
            </w:pPr>
            <w:r>
              <w:rPr>
                <w:rFonts w:eastAsia="Times New Roman"/>
              </w:rPr>
              <w:t>Расчет</w:t>
            </w:r>
            <w:r>
              <w:rPr>
                <w:rFonts w:eastAsia="Times New Roman"/>
              </w:rPr>
              <w:softHyphen/>
              <w:t>ный пока</w:t>
            </w:r>
            <w:r>
              <w:rPr>
                <w:rFonts w:eastAsia="Times New Roman"/>
              </w:rPr>
              <w:softHyphen/>
              <w:t>затель</w:t>
            </w:r>
          </w:p>
        </w:tc>
        <w:tc>
          <w:tcPr>
            <w:tcW w:w="1164" w:type="dxa"/>
          </w:tcPr>
          <w:p w:rsidR="00FC3E50" w:rsidRDefault="00FC3E50" w:rsidP="003A05FF">
            <w:pPr>
              <w:jc w:val="center"/>
              <w:rPr>
                <w:rFonts w:eastAsia="Times New Roman"/>
              </w:rPr>
            </w:pPr>
            <w:r>
              <w:rPr>
                <w:rFonts w:eastAsia="Times New Roman"/>
              </w:rPr>
              <w:t>Наимено</w:t>
            </w:r>
            <w:r>
              <w:rPr>
                <w:rFonts w:eastAsia="Times New Roman"/>
              </w:rPr>
              <w:softHyphen/>
              <w:t>вание вида объекта</w:t>
            </w:r>
          </w:p>
        </w:tc>
        <w:tc>
          <w:tcPr>
            <w:tcW w:w="1062" w:type="dxa"/>
          </w:tcPr>
          <w:p w:rsidR="00FC3E50" w:rsidRDefault="00FC3E50" w:rsidP="003A05FF">
            <w:pPr>
              <w:jc w:val="center"/>
              <w:rPr>
                <w:rFonts w:eastAsia="Times New Roman"/>
              </w:rPr>
            </w:pPr>
            <w:r>
              <w:rPr>
                <w:rFonts w:eastAsia="Times New Roman"/>
              </w:rPr>
              <w:t>Единица изме</w:t>
            </w:r>
            <w:r>
              <w:rPr>
                <w:rFonts w:eastAsia="Times New Roman"/>
              </w:rPr>
              <w:softHyphen/>
              <w:t>рения</w:t>
            </w:r>
          </w:p>
        </w:tc>
        <w:tc>
          <w:tcPr>
            <w:tcW w:w="938" w:type="dxa"/>
          </w:tcPr>
          <w:p w:rsidR="00FC3E50" w:rsidRDefault="00FC3E50" w:rsidP="003A05FF">
            <w:pPr>
              <w:jc w:val="center"/>
              <w:rPr>
                <w:rFonts w:eastAsia="Times New Roman"/>
              </w:rPr>
            </w:pPr>
            <w:r>
              <w:rPr>
                <w:rFonts w:eastAsia="Times New Roman"/>
              </w:rPr>
              <w:t>Расчет</w:t>
            </w:r>
            <w:r>
              <w:rPr>
                <w:rFonts w:eastAsia="Times New Roman"/>
              </w:rPr>
              <w:softHyphen/>
              <w:t>ный пока</w:t>
            </w:r>
            <w:r>
              <w:rPr>
                <w:rFonts w:eastAsia="Times New Roman"/>
              </w:rPr>
              <w:softHyphen/>
              <w:t>затель</w:t>
            </w:r>
          </w:p>
        </w:tc>
        <w:tc>
          <w:tcPr>
            <w:tcW w:w="1164" w:type="dxa"/>
          </w:tcPr>
          <w:p w:rsidR="00FC3E50" w:rsidRDefault="00FC3E50" w:rsidP="003A05FF">
            <w:pPr>
              <w:jc w:val="center"/>
              <w:rPr>
                <w:rFonts w:eastAsia="Times New Roman"/>
              </w:rPr>
            </w:pPr>
            <w:r>
              <w:rPr>
                <w:rFonts w:eastAsia="Times New Roman"/>
              </w:rPr>
              <w:t>Наимено</w:t>
            </w:r>
            <w:r>
              <w:rPr>
                <w:rFonts w:eastAsia="Times New Roman"/>
              </w:rPr>
              <w:softHyphen/>
              <w:t>вание вида объекта</w:t>
            </w:r>
          </w:p>
        </w:tc>
        <w:tc>
          <w:tcPr>
            <w:tcW w:w="1062" w:type="dxa"/>
          </w:tcPr>
          <w:p w:rsidR="00FC3E50" w:rsidRDefault="00FC3E50" w:rsidP="003A05FF">
            <w:pPr>
              <w:jc w:val="center"/>
              <w:rPr>
                <w:rFonts w:eastAsia="Times New Roman"/>
              </w:rPr>
            </w:pPr>
            <w:r>
              <w:rPr>
                <w:rFonts w:eastAsia="Times New Roman"/>
              </w:rPr>
              <w:t>Единица изме</w:t>
            </w:r>
            <w:r>
              <w:rPr>
                <w:rFonts w:eastAsia="Times New Roman"/>
              </w:rPr>
              <w:softHyphen/>
              <w:t>рения</w:t>
            </w:r>
          </w:p>
        </w:tc>
        <w:tc>
          <w:tcPr>
            <w:tcW w:w="938" w:type="dxa"/>
          </w:tcPr>
          <w:p w:rsidR="00FC3E50" w:rsidRDefault="00FC3E50" w:rsidP="003A05FF">
            <w:pPr>
              <w:jc w:val="center"/>
              <w:rPr>
                <w:rFonts w:eastAsia="Times New Roman"/>
              </w:rPr>
            </w:pPr>
            <w:r>
              <w:rPr>
                <w:rFonts w:eastAsia="Times New Roman"/>
              </w:rPr>
              <w:t>Расчет</w:t>
            </w:r>
            <w:r>
              <w:rPr>
                <w:rFonts w:eastAsia="Times New Roman"/>
              </w:rPr>
              <w:softHyphen/>
              <w:t>ный пока</w:t>
            </w:r>
            <w:r>
              <w:rPr>
                <w:rFonts w:eastAsia="Times New Roman"/>
              </w:rPr>
              <w:softHyphen/>
              <w:t>затель</w:t>
            </w:r>
          </w:p>
        </w:tc>
      </w:tr>
      <w:tr w:rsidR="00FC3E50" w:rsidTr="00FC3E50">
        <w:tc>
          <w:tcPr>
            <w:tcW w:w="1193" w:type="dxa"/>
          </w:tcPr>
          <w:p w:rsidR="00FC3E50" w:rsidRDefault="00FC3E50" w:rsidP="003A05FF">
            <w:pPr>
              <w:jc w:val="center"/>
              <w:rPr>
                <w:rFonts w:eastAsia="Times New Roman"/>
              </w:rPr>
            </w:pPr>
            <w:r>
              <w:rPr>
                <w:rFonts w:eastAsia="Times New Roman"/>
              </w:rPr>
              <w:t>1</w:t>
            </w:r>
          </w:p>
        </w:tc>
        <w:tc>
          <w:tcPr>
            <w:tcW w:w="1088" w:type="dxa"/>
          </w:tcPr>
          <w:p w:rsidR="00FC3E50" w:rsidRDefault="00FC3E50" w:rsidP="003A05FF">
            <w:pPr>
              <w:jc w:val="center"/>
              <w:rPr>
                <w:rFonts w:eastAsia="Times New Roman"/>
              </w:rPr>
            </w:pPr>
            <w:r>
              <w:rPr>
                <w:rFonts w:eastAsia="Times New Roman"/>
              </w:rPr>
              <w:t>2</w:t>
            </w:r>
          </w:p>
        </w:tc>
        <w:tc>
          <w:tcPr>
            <w:tcW w:w="962" w:type="dxa"/>
          </w:tcPr>
          <w:p w:rsidR="00FC3E50" w:rsidRDefault="00FC3E50" w:rsidP="003A05FF">
            <w:pPr>
              <w:jc w:val="center"/>
              <w:rPr>
                <w:rFonts w:eastAsia="Times New Roman"/>
              </w:rPr>
            </w:pPr>
            <w:r>
              <w:rPr>
                <w:rFonts w:eastAsia="Times New Roman"/>
              </w:rPr>
              <w:t>3</w:t>
            </w:r>
          </w:p>
        </w:tc>
        <w:tc>
          <w:tcPr>
            <w:tcW w:w="1164" w:type="dxa"/>
          </w:tcPr>
          <w:p w:rsidR="00FC3E50" w:rsidRDefault="00FC3E50" w:rsidP="003A05FF">
            <w:pPr>
              <w:jc w:val="center"/>
              <w:rPr>
                <w:rFonts w:eastAsia="Times New Roman"/>
              </w:rPr>
            </w:pPr>
            <w:r>
              <w:rPr>
                <w:rFonts w:eastAsia="Times New Roman"/>
              </w:rPr>
              <w:t>4</w:t>
            </w:r>
          </w:p>
        </w:tc>
        <w:tc>
          <w:tcPr>
            <w:tcW w:w="1062" w:type="dxa"/>
          </w:tcPr>
          <w:p w:rsidR="00FC3E50" w:rsidRDefault="00FC3E50" w:rsidP="003A05FF">
            <w:pPr>
              <w:jc w:val="center"/>
              <w:rPr>
                <w:rFonts w:eastAsia="Times New Roman"/>
              </w:rPr>
            </w:pPr>
            <w:r>
              <w:rPr>
                <w:rFonts w:eastAsia="Times New Roman"/>
              </w:rPr>
              <w:t>5</w:t>
            </w:r>
          </w:p>
        </w:tc>
        <w:tc>
          <w:tcPr>
            <w:tcW w:w="938" w:type="dxa"/>
          </w:tcPr>
          <w:p w:rsidR="00FC3E50" w:rsidRDefault="00FC3E50" w:rsidP="003A05FF">
            <w:pPr>
              <w:jc w:val="center"/>
              <w:rPr>
                <w:rFonts w:eastAsia="Times New Roman"/>
              </w:rPr>
            </w:pPr>
            <w:r>
              <w:rPr>
                <w:rFonts w:eastAsia="Times New Roman"/>
              </w:rPr>
              <w:t>6</w:t>
            </w:r>
          </w:p>
        </w:tc>
        <w:tc>
          <w:tcPr>
            <w:tcW w:w="1164" w:type="dxa"/>
          </w:tcPr>
          <w:p w:rsidR="00FC3E50" w:rsidRDefault="00FC3E50" w:rsidP="003A05FF">
            <w:pPr>
              <w:jc w:val="center"/>
              <w:rPr>
                <w:rFonts w:eastAsia="Times New Roman"/>
              </w:rPr>
            </w:pPr>
            <w:r>
              <w:rPr>
                <w:rFonts w:eastAsia="Times New Roman"/>
              </w:rPr>
              <w:t>7</w:t>
            </w:r>
          </w:p>
        </w:tc>
        <w:tc>
          <w:tcPr>
            <w:tcW w:w="1062" w:type="dxa"/>
          </w:tcPr>
          <w:p w:rsidR="00FC3E50" w:rsidRDefault="00FC3E50" w:rsidP="003A05FF">
            <w:pPr>
              <w:jc w:val="center"/>
              <w:rPr>
                <w:rFonts w:eastAsia="Times New Roman"/>
              </w:rPr>
            </w:pPr>
            <w:r>
              <w:rPr>
                <w:rFonts w:eastAsia="Times New Roman"/>
              </w:rPr>
              <w:t>8</w:t>
            </w:r>
          </w:p>
        </w:tc>
        <w:tc>
          <w:tcPr>
            <w:tcW w:w="938" w:type="dxa"/>
          </w:tcPr>
          <w:p w:rsidR="00FC3E50" w:rsidRDefault="00FC3E50" w:rsidP="003A05FF">
            <w:pPr>
              <w:jc w:val="center"/>
              <w:rPr>
                <w:rFonts w:eastAsia="Times New Roman"/>
              </w:rPr>
            </w:pPr>
            <w:r>
              <w:rPr>
                <w:rFonts w:eastAsia="Times New Roman"/>
              </w:rPr>
              <w:t>9</w:t>
            </w:r>
          </w:p>
        </w:tc>
      </w:tr>
      <w:tr w:rsidR="00FC3E50" w:rsidTr="00FC3E50">
        <w:tc>
          <w:tcPr>
            <w:tcW w:w="1193" w:type="dxa"/>
          </w:tcPr>
          <w:p w:rsidR="00FC3E50" w:rsidRDefault="00FC3E50" w:rsidP="003A05FF">
            <w:pPr>
              <w:jc w:val="center"/>
            </w:pPr>
          </w:p>
        </w:tc>
        <w:tc>
          <w:tcPr>
            <w:tcW w:w="1088" w:type="dxa"/>
          </w:tcPr>
          <w:p w:rsidR="00FC3E50" w:rsidRDefault="00FC3E50" w:rsidP="003A05FF">
            <w:pPr>
              <w:jc w:val="center"/>
            </w:pPr>
          </w:p>
        </w:tc>
        <w:tc>
          <w:tcPr>
            <w:tcW w:w="962" w:type="dxa"/>
          </w:tcPr>
          <w:p w:rsidR="00FC3E50" w:rsidRDefault="00FC3E50" w:rsidP="003A05FF">
            <w:pPr>
              <w:jc w:val="center"/>
            </w:pPr>
          </w:p>
        </w:tc>
        <w:tc>
          <w:tcPr>
            <w:tcW w:w="1164" w:type="dxa"/>
          </w:tcPr>
          <w:p w:rsidR="00FC3E50" w:rsidRDefault="00FC3E50" w:rsidP="003A05FF">
            <w:pPr>
              <w:jc w:val="center"/>
            </w:pPr>
          </w:p>
        </w:tc>
        <w:tc>
          <w:tcPr>
            <w:tcW w:w="1062" w:type="dxa"/>
          </w:tcPr>
          <w:p w:rsidR="00FC3E50" w:rsidRDefault="00FC3E50" w:rsidP="003A05FF">
            <w:pPr>
              <w:jc w:val="center"/>
            </w:pPr>
          </w:p>
        </w:tc>
        <w:tc>
          <w:tcPr>
            <w:tcW w:w="938" w:type="dxa"/>
          </w:tcPr>
          <w:p w:rsidR="00FC3E50" w:rsidRDefault="00FC3E50" w:rsidP="003A05FF">
            <w:pPr>
              <w:jc w:val="center"/>
            </w:pPr>
          </w:p>
        </w:tc>
        <w:tc>
          <w:tcPr>
            <w:tcW w:w="1164" w:type="dxa"/>
          </w:tcPr>
          <w:p w:rsidR="00FC3E50" w:rsidRDefault="00FC3E50" w:rsidP="003A05FF">
            <w:pPr>
              <w:jc w:val="center"/>
            </w:pPr>
          </w:p>
        </w:tc>
        <w:tc>
          <w:tcPr>
            <w:tcW w:w="1062" w:type="dxa"/>
          </w:tcPr>
          <w:p w:rsidR="00FC3E50" w:rsidRDefault="00FC3E50" w:rsidP="003A05FF">
            <w:pPr>
              <w:jc w:val="center"/>
            </w:pPr>
          </w:p>
        </w:tc>
        <w:tc>
          <w:tcPr>
            <w:tcW w:w="938" w:type="dxa"/>
          </w:tcPr>
          <w:p w:rsidR="00FC3E50" w:rsidRDefault="00FC3E50" w:rsidP="003A05FF">
            <w:pPr>
              <w:jc w:val="center"/>
            </w:pPr>
          </w:p>
        </w:tc>
      </w:tr>
    </w:tbl>
    <w:p w:rsidR="00FC3E50" w:rsidRDefault="00FC3E50" w:rsidP="00BB1821">
      <w:pPr>
        <w:rPr>
          <w:rFonts w:ascii="Times New Roman" w:hAnsi="Times New Roman" w:cs="Times New Roman"/>
        </w:rPr>
      </w:pPr>
    </w:p>
    <w:p w:rsidR="00FC3E50" w:rsidRDefault="00FC3E50" w:rsidP="00BB1821">
      <w:pPr>
        <w:rPr>
          <w:rFonts w:ascii="Times New Roman" w:hAnsi="Times New Roman" w:cs="Times New Roman"/>
        </w:rPr>
      </w:pPr>
    </w:p>
    <w:p w:rsidR="00BB1821" w:rsidRPr="00BB1821" w:rsidRDefault="00BB1821" w:rsidP="00B02C3D">
      <w:pPr>
        <w:jc w:val="both"/>
        <w:rPr>
          <w:rFonts w:ascii="Times New Roman" w:hAnsi="Times New Roman" w:cs="Times New Roman"/>
        </w:rPr>
      </w:pPr>
      <w:r w:rsidRPr="00BB1821">
        <w:rPr>
          <w:rFonts w:ascii="Times New Roman" w:hAnsi="Times New Roman" w:cs="Times New Roman"/>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1821" w:rsidRPr="00B02C3D" w:rsidRDefault="00B02C3D" w:rsidP="00BB1821">
      <w:pPr>
        <w:rPr>
          <w:rFonts w:ascii="Times New Roman" w:hAnsi="Times New Roman" w:cs="Times New Roman"/>
          <w:color w:val="FFFFFF" w:themeColor="background1"/>
          <w:u w:val="single"/>
        </w:rPr>
      </w:pPr>
      <w:r w:rsidRPr="00B02C3D">
        <w:rPr>
          <w:rFonts w:ascii="Times New Roman" w:hAnsi="Times New Roman" w:cs="Times New Roman"/>
          <w:u w:val="single"/>
        </w:rPr>
        <w:t xml:space="preserve"> </w:t>
      </w:r>
      <w:r>
        <w:rPr>
          <w:rFonts w:ascii="Times New Roman" w:hAnsi="Times New Roman" w:cs="Times New Roman"/>
          <w:u w:val="single"/>
        </w:rPr>
        <w:t xml:space="preserve">                                                                                                                                                         </w:t>
      </w:r>
      <w:r w:rsidRPr="00B02C3D">
        <w:rPr>
          <w:rFonts w:ascii="Times New Roman" w:hAnsi="Times New Roman" w:cs="Times New Roman"/>
          <w:color w:val="FFFFFF" w:themeColor="background1"/>
          <w:u w:val="single"/>
        </w:rPr>
        <w:t>.</w:t>
      </w:r>
    </w:p>
    <w:p w:rsidR="00B02C3D" w:rsidRDefault="00B02C3D" w:rsidP="00BB1821">
      <w:pPr>
        <w:rPr>
          <w:rFonts w:ascii="Times New Roman" w:hAnsi="Times New Roman" w:cs="Times New Roman"/>
        </w:rPr>
      </w:pPr>
    </w:p>
    <w:p w:rsidR="00B02C3D" w:rsidRDefault="00BB1821" w:rsidP="00BB1821">
      <w:pPr>
        <w:rPr>
          <w:rFonts w:ascii="Times New Roman" w:hAnsi="Times New Roman" w:cs="Times New Roman"/>
        </w:rPr>
      </w:pPr>
      <w:r w:rsidRPr="00BB1821">
        <w:rPr>
          <w:rFonts w:ascii="Times New Roman" w:hAnsi="Times New Roman" w:cs="Times New Roman"/>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B02C3D" w:rsidRDefault="00B02C3D" w:rsidP="00BB1821">
      <w:pPr>
        <w:rPr>
          <w:rFonts w:ascii="Times New Roman" w:hAnsi="Times New Roman" w:cs="Times New Roman"/>
        </w:rPr>
      </w:pPr>
    </w:p>
    <w:tbl>
      <w:tblPr>
        <w:tblStyle w:val="a9"/>
        <w:tblW w:w="0" w:type="auto"/>
        <w:tblLook w:val="04A0"/>
      </w:tblPr>
      <w:tblGrid>
        <w:gridCol w:w="2802"/>
        <w:gridCol w:w="1983"/>
        <w:gridCol w:w="2393"/>
        <w:gridCol w:w="2393"/>
      </w:tblGrid>
      <w:tr w:rsidR="00730F8A" w:rsidTr="00730F8A">
        <w:tc>
          <w:tcPr>
            <w:tcW w:w="2802" w:type="dxa"/>
            <w:vMerge w:val="restart"/>
          </w:tcPr>
          <w:p w:rsidR="00730F8A" w:rsidRDefault="00730F8A" w:rsidP="00730F8A">
            <w:pPr>
              <w:jc w:val="center"/>
            </w:pPr>
            <w:r>
              <w:rPr>
                <w:rFonts w:eastAsia="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6769" w:type="dxa"/>
            <w:gridSpan w:val="3"/>
          </w:tcPr>
          <w:p w:rsidR="00730F8A" w:rsidRDefault="00730F8A" w:rsidP="00B02C3D">
            <w:pPr>
              <w:jc w:val="center"/>
            </w:pPr>
            <w:r>
              <w:rPr>
                <w:rFonts w:eastAsia="Times New Roman"/>
              </w:rPr>
              <w:t>Перечень координат характерных точек в системе координат,</w:t>
            </w:r>
            <w:r>
              <w:rPr>
                <w:rFonts w:eastAsia="Times New Roman"/>
              </w:rPr>
              <w:br/>
              <w:t>используемой для ведения Единого государственного реестра недвижимости</w:t>
            </w:r>
          </w:p>
        </w:tc>
      </w:tr>
      <w:tr w:rsidR="00730F8A" w:rsidTr="00F445FD">
        <w:tc>
          <w:tcPr>
            <w:tcW w:w="2802" w:type="dxa"/>
            <w:vMerge/>
            <w:vAlign w:val="center"/>
          </w:tcPr>
          <w:p w:rsidR="00730F8A" w:rsidRDefault="00730F8A" w:rsidP="003A05FF">
            <w:pPr>
              <w:jc w:val="center"/>
            </w:pPr>
          </w:p>
        </w:tc>
        <w:tc>
          <w:tcPr>
            <w:tcW w:w="1983" w:type="dxa"/>
          </w:tcPr>
          <w:p w:rsidR="00730F8A" w:rsidRDefault="00730F8A" w:rsidP="003A05FF">
            <w:pPr>
              <w:jc w:val="center"/>
              <w:rPr>
                <w:rFonts w:eastAsia="Times New Roman"/>
              </w:rPr>
            </w:pPr>
            <w:r>
              <w:rPr>
                <w:rFonts w:eastAsia="Times New Roman"/>
              </w:rPr>
              <w:t>Обозначение (номер) характерной точки</w:t>
            </w:r>
          </w:p>
        </w:tc>
        <w:tc>
          <w:tcPr>
            <w:tcW w:w="2393" w:type="dxa"/>
          </w:tcPr>
          <w:p w:rsidR="00730F8A" w:rsidRDefault="00730F8A" w:rsidP="003A05FF">
            <w:pPr>
              <w:jc w:val="center"/>
              <w:rPr>
                <w:rFonts w:eastAsia="Times New Roman"/>
              </w:rPr>
            </w:pPr>
            <w:r>
              <w:rPr>
                <w:rFonts w:eastAsia="Times New Roman"/>
              </w:rPr>
              <w:t>Х</w:t>
            </w:r>
          </w:p>
        </w:tc>
        <w:tc>
          <w:tcPr>
            <w:tcW w:w="2393" w:type="dxa"/>
          </w:tcPr>
          <w:p w:rsidR="00730F8A" w:rsidRDefault="00730F8A" w:rsidP="003A05FF">
            <w:pPr>
              <w:jc w:val="center"/>
              <w:rPr>
                <w:rFonts w:eastAsia="Times New Roman"/>
              </w:rPr>
            </w:pPr>
            <w:r>
              <w:rPr>
                <w:rFonts w:eastAsia="Times New Roman"/>
              </w:rPr>
              <w:t>Y</w:t>
            </w:r>
          </w:p>
        </w:tc>
      </w:tr>
      <w:tr w:rsidR="00730F8A" w:rsidTr="002F6D7C">
        <w:tc>
          <w:tcPr>
            <w:tcW w:w="2802" w:type="dxa"/>
            <w:vAlign w:val="center"/>
          </w:tcPr>
          <w:p w:rsidR="00730F8A" w:rsidRDefault="00730F8A" w:rsidP="003A05FF">
            <w:pPr>
              <w:jc w:val="center"/>
              <w:rPr>
                <w:rFonts w:eastAsia="Times New Roman"/>
              </w:rPr>
            </w:pPr>
            <w:r>
              <w:rPr>
                <w:rFonts w:eastAsia="Times New Roman"/>
              </w:rPr>
              <w:t>1</w:t>
            </w:r>
          </w:p>
        </w:tc>
        <w:tc>
          <w:tcPr>
            <w:tcW w:w="1983" w:type="dxa"/>
            <w:vAlign w:val="center"/>
          </w:tcPr>
          <w:p w:rsidR="00730F8A" w:rsidRDefault="00730F8A" w:rsidP="003A05FF">
            <w:pPr>
              <w:jc w:val="center"/>
              <w:rPr>
                <w:rFonts w:eastAsia="Times New Roman"/>
              </w:rPr>
            </w:pPr>
            <w:r>
              <w:rPr>
                <w:rFonts w:eastAsia="Times New Roman"/>
              </w:rPr>
              <w:t>2</w:t>
            </w:r>
          </w:p>
        </w:tc>
        <w:tc>
          <w:tcPr>
            <w:tcW w:w="2393" w:type="dxa"/>
            <w:vAlign w:val="center"/>
          </w:tcPr>
          <w:p w:rsidR="00730F8A" w:rsidRDefault="00730F8A" w:rsidP="003A05FF">
            <w:pPr>
              <w:jc w:val="center"/>
              <w:rPr>
                <w:rFonts w:eastAsia="Times New Roman"/>
              </w:rPr>
            </w:pPr>
            <w:r>
              <w:rPr>
                <w:rFonts w:eastAsia="Times New Roman"/>
              </w:rPr>
              <w:t>3</w:t>
            </w:r>
          </w:p>
        </w:tc>
        <w:tc>
          <w:tcPr>
            <w:tcW w:w="2393" w:type="dxa"/>
            <w:vAlign w:val="center"/>
          </w:tcPr>
          <w:p w:rsidR="00730F8A" w:rsidRDefault="00730F8A" w:rsidP="003A05FF">
            <w:pPr>
              <w:jc w:val="center"/>
              <w:rPr>
                <w:rFonts w:eastAsia="Times New Roman"/>
              </w:rPr>
            </w:pPr>
            <w:r>
              <w:rPr>
                <w:rFonts w:eastAsia="Times New Roman"/>
              </w:rPr>
              <w:t>4</w:t>
            </w:r>
          </w:p>
        </w:tc>
      </w:tr>
      <w:tr w:rsidR="00730F8A" w:rsidTr="00730F8A">
        <w:tc>
          <w:tcPr>
            <w:tcW w:w="2802" w:type="dxa"/>
          </w:tcPr>
          <w:p w:rsidR="00730F8A" w:rsidRDefault="00730F8A" w:rsidP="00BB1821"/>
        </w:tc>
        <w:tc>
          <w:tcPr>
            <w:tcW w:w="1983" w:type="dxa"/>
          </w:tcPr>
          <w:p w:rsidR="00730F8A" w:rsidRDefault="00730F8A" w:rsidP="00BB1821"/>
        </w:tc>
        <w:tc>
          <w:tcPr>
            <w:tcW w:w="2393" w:type="dxa"/>
          </w:tcPr>
          <w:p w:rsidR="00730F8A" w:rsidRDefault="00730F8A" w:rsidP="00BB1821"/>
        </w:tc>
        <w:tc>
          <w:tcPr>
            <w:tcW w:w="2393" w:type="dxa"/>
          </w:tcPr>
          <w:p w:rsidR="00730F8A" w:rsidRDefault="00730F8A" w:rsidP="00BB1821"/>
        </w:tc>
      </w:tr>
    </w:tbl>
    <w:p w:rsidR="00B02C3D" w:rsidRDefault="00B02C3D" w:rsidP="00BB1821">
      <w:pPr>
        <w:rPr>
          <w:rFonts w:ascii="Times New Roman" w:hAnsi="Times New Roman" w:cs="Times New Roman"/>
        </w:rPr>
      </w:pPr>
    </w:p>
    <w:p w:rsidR="00730F8A" w:rsidRDefault="00730F8A" w:rsidP="00BB1821">
      <w:pPr>
        <w:rPr>
          <w:rFonts w:ascii="Times New Roman" w:hAnsi="Times New Roman" w:cs="Times New Roman"/>
        </w:rPr>
      </w:pPr>
    </w:p>
    <w:p w:rsidR="00730F8A" w:rsidRDefault="00730F8A" w:rsidP="00BB1821">
      <w:pPr>
        <w:rPr>
          <w:rFonts w:ascii="Times New Roman" w:hAnsi="Times New Roman" w:cs="Times New Roman"/>
        </w:rPr>
      </w:pPr>
    </w:p>
    <w:p w:rsidR="00730F8A" w:rsidRDefault="00730F8A" w:rsidP="00BB1821">
      <w:pPr>
        <w:rPr>
          <w:rFonts w:ascii="Times New Roman" w:hAnsi="Times New Roman" w:cs="Times New Roman"/>
        </w:rPr>
      </w:pPr>
    </w:p>
    <w:p w:rsidR="00730F8A" w:rsidRDefault="00730F8A" w:rsidP="00BB1821">
      <w:pPr>
        <w:rPr>
          <w:rFonts w:ascii="Times New Roman" w:hAnsi="Times New Roman" w:cs="Times New Roman"/>
        </w:rPr>
      </w:pPr>
    </w:p>
    <w:p w:rsidR="00730F8A" w:rsidRDefault="00730F8A" w:rsidP="00BB1821">
      <w:pPr>
        <w:rPr>
          <w:rFonts w:ascii="Times New Roman" w:hAnsi="Times New Roman" w:cs="Times New Roman"/>
        </w:rPr>
      </w:pPr>
    </w:p>
    <w:p w:rsidR="00730F8A" w:rsidRDefault="00730F8A" w:rsidP="00BB1821">
      <w:pPr>
        <w:rPr>
          <w:rFonts w:ascii="Times New Roman" w:hAnsi="Times New Roman" w:cs="Times New Roman"/>
        </w:rPr>
      </w:pPr>
    </w:p>
    <w:p w:rsidR="00BB1821" w:rsidRDefault="00BB1821" w:rsidP="00730F8A">
      <w:pPr>
        <w:rPr>
          <w:rFonts w:ascii="Times New Roman" w:hAnsi="Times New Roman" w:cs="Times New Roman"/>
        </w:rPr>
      </w:pPr>
      <w:r w:rsidRPr="00BB1821">
        <w:rPr>
          <w:rFonts w:ascii="Times New Roman" w:hAnsi="Times New Roman" w:cs="Times New Roman"/>
        </w:rPr>
        <w:lastRenderedPageBreak/>
        <w:t xml:space="preserve">7. Информация о границах зон действия публичных сервитутов         </w:t>
      </w:r>
    </w:p>
    <w:p w:rsidR="00730F8A" w:rsidRDefault="00730F8A" w:rsidP="00730F8A">
      <w:pPr>
        <w:rPr>
          <w:rFonts w:ascii="Times New Roman" w:hAnsi="Times New Roman" w:cs="Times New Roman"/>
        </w:rPr>
      </w:pPr>
    </w:p>
    <w:tbl>
      <w:tblPr>
        <w:tblStyle w:val="a9"/>
        <w:tblW w:w="0" w:type="auto"/>
        <w:tblLook w:val="04A0"/>
      </w:tblPr>
      <w:tblGrid>
        <w:gridCol w:w="3190"/>
        <w:gridCol w:w="3190"/>
        <w:gridCol w:w="3191"/>
      </w:tblGrid>
      <w:tr w:rsidR="00730F8A" w:rsidTr="00EF093A">
        <w:tc>
          <w:tcPr>
            <w:tcW w:w="3190" w:type="dxa"/>
            <w:vMerge w:val="restart"/>
          </w:tcPr>
          <w:p w:rsidR="00730F8A" w:rsidRDefault="00730F8A" w:rsidP="00730F8A">
            <w:pPr>
              <w:jc w:val="center"/>
            </w:pPr>
            <w:r>
              <w:rPr>
                <w:rFonts w:eastAsia="Times New Roman"/>
              </w:rPr>
              <w:t>Обозначение (номер) характерной точки</w:t>
            </w:r>
          </w:p>
        </w:tc>
        <w:tc>
          <w:tcPr>
            <w:tcW w:w="6381" w:type="dxa"/>
            <w:gridSpan w:val="2"/>
          </w:tcPr>
          <w:p w:rsidR="00730F8A" w:rsidRDefault="00730F8A" w:rsidP="00730F8A">
            <w:pPr>
              <w:tabs>
                <w:tab w:val="left" w:pos="1395"/>
              </w:tabs>
              <w:jc w:val="center"/>
            </w:pPr>
            <w:r>
              <w:rPr>
                <w:rFonts w:eastAsia="Times New Roman"/>
              </w:rPr>
              <w:t>Перечень координат характерных точек в системе координат,</w:t>
            </w:r>
            <w:r>
              <w:t xml:space="preserve"> </w:t>
            </w:r>
            <w:r>
              <w:rPr>
                <w:rFonts w:eastAsia="Times New Roman"/>
              </w:rPr>
              <w:t>используемой для ведения Единого государственного реестра недвижимости</w:t>
            </w:r>
          </w:p>
        </w:tc>
      </w:tr>
      <w:tr w:rsidR="00730F8A" w:rsidTr="006561E8">
        <w:tc>
          <w:tcPr>
            <w:tcW w:w="3190" w:type="dxa"/>
            <w:vMerge/>
          </w:tcPr>
          <w:p w:rsidR="00730F8A" w:rsidRDefault="00730F8A" w:rsidP="00730F8A"/>
        </w:tc>
        <w:tc>
          <w:tcPr>
            <w:tcW w:w="3190" w:type="dxa"/>
            <w:vAlign w:val="center"/>
          </w:tcPr>
          <w:p w:rsidR="00730F8A" w:rsidRDefault="00730F8A" w:rsidP="003A05FF">
            <w:pPr>
              <w:jc w:val="center"/>
              <w:rPr>
                <w:rFonts w:eastAsia="Times New Roman"/>
              </w:rPr>
            </w:pPr>
            <w:r>
              <w:rPr>
                <w:rFonts w:eastAsia="Times New Roman"/>
              </w:rPr>
              <w:t>X</w:t>
            </w:r>
          </w:p>
        </w:tc>
        <w:tc>
          <w:tcPr>
            <w:tcW w:w="3191" w:type="dxa"/>
            <w:vAlign w:val="center"/>
          </w:tcPr>
          <w:p w:rsidR="00730F8A" w:rsidRDefault="00730F8A" w:rsidP="003A05FF">
            <w:pPr>
              <w:jc w:val="center"/>
              <w:rPr>
                <w:rFonts w:eastAsia="Times New Roman"/>
              </w:rPr>
            </w:pPr>
            <w:r>
              <w:rPr>
                <w:rFonts w:eastAsia="Times New Roman"/>
              </w:rPr>
              <w:t>Y</w:t>
            </w:r>
          </w:p>
        </w:tc>
      </w:tr>
      <w:tr w:rsidR="00730F8A" w:rsidTr="00730F8A">
        <w:tc>
          <w:tcPr>
            <w:tcW w:w="3190" w:type="dxa"/>
          </w:tcPr>
          <w:p w:rsidR="00730F8A" w:rsidRDefault="00730F8A" w:rsidP="00730F8A"/>
        </w:tc>
        <w:tc>
          <w:tcPr>
            <w:tcW w:w="3190" w:type="dxa"/>
          </w:tcPr>
          <w:p w:rsidR="00730F8A" w:rsidRDefault="00730F8A" w:rsidP="00730F8A"/>
        </w:tc>
        <w:tc>
          <w:tcPr>
            <w:tcW w:w="3191" w:type="dxa"/>
          </w:tcPr>
          <w:p w:rsidR="00730F8A" w:rsidRDefault="00730F8A" w:rsidP="00730F8A"/>
        </w:tc>
      </w:tr>
    </w:tbl>
    <w:p w:rsidR="00730F8A" w:rsidRPr="00BB1821" w:rsidRDefault="00730F8A" w:rsidP="00730F8A">
      <w:pPr>
        <w:rPr>
          <w:rFonts w:ascii="Times New Roman" w:hAnsi="Times New Roman" w:cs="Times New Roman"/>
        </w:rPr>
      </w:pPr>
    </w:p>
    <w:p w:rsidR="00BB1821" w:rsidRPr="00BB1821" w:rsidRDefault="00BB1821" w:rsidP="00BB1821">
      <w:pPr>
        <w:rPr>
          <w:rFonts w:ascii="Times New Roman" w:hAnsi="Times New Roman" w:cs="Times New Roman"/>
        </w:rPr>
      </w:pPr>
    </w:p>
    <w:p w:rsidR="00730F8A" w:rsidRDefault="00BB1821" w:rsidP="00BB1821">
      <w:pPr>
        <w:rPr>
          <w:rFonts w:ascii="Times New Roman" w:hAnsi="Times New Roman" w:cs="Times New Roman"/>
        </w:rPr>
      </w:pPr>
      <w:r w:rsidRPr="00BB1821">
        <w:rPr>
          <w:rFonts w:ascii="Times New Roman" w:hAnsi="Times New Roman" w:cs="Times New Roman"/>
        </w:rPr>
        <w:t xml:space="preserve">8. Номер и (или) наименование элемента планировочной структуры, в границах которого расположен земельный участок   </w:t>
      </w:r>
    </w:p>
    <w:p w:rsidR="00BB1821" w:rsidRPr="00730F8A" w:rsidRDefault="00730F8A" w:rsidP="00BB1821">
      <w:pPr>
        <w:rPr>
          <w:rFonts w:ascii="Times New Roman" w:hAnsi="Times New Roman" w:cs="Times New Roman"/>
          <w:color w:val="FFFFFF" w:themeColor="background1"/>
          <w:u w:val="single"/>
        </w:rPr>
      </w:pPr>
      <w:r w:rsidRPr="00730F8A">
        <w:rPr>
          <w:rFonts w:ascii="Times New Roman" w:hAnsi="Times New Roman" w:cs="Times New Roman"/>
          <w:u w:val="single"/>
        </w:rPr>
        <w:t xml:space="preserve"> </w:t>
      </w:r>
      <w:r>
        <w:rPr>
          <w:rFonts w:ascii="Times New Roman" w:hAnsi="Times New Roman" w:cs="Times New Roman"/>
          <w:u w:val="single"/>
        </w:rPr>
        <w:t xml:space="preserve">                                                                                                                                                         </w:t>
      </w:r>
      <w:r w:rsidRPr="00730F8A">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1821" w:rsidRPr="00730F8A" w:rsidRDefault="00730F8A"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730F8A">
        <w:rPr>
          <w:rFonts w:ascii="Times New Roman" w:hAnsi="Times New Roman" w:cs="Times New Roman"/>
          <w:u w:val="single"/>
        </w:rPr>
        <w:t xml:space="preserve"> </w:t>
      </w:r>
      <w:r w:rsidRPr="00730F8A">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p>
    <w:p w:rsidR="00BB1821" w:rsidRPr="00BB1821" w:rsidRDefault="00BB1821" w:rsidP="00BB1821">
      <w:pPr>
        <w:rPr>
          <w:rFonts w:ascii="Times New Roman" w:hAnsi="Times New Roman" w:cs="Times New Roman"/>
        </w:rPr>
      </w:pPr>
      <w:r w:rsidRPr="00BB1821">
        <w:rPr>
          <w:rFonts w:ascii="Times New Roman" w:hAnsi="Times New Roman" w:cs="Times New Roman"/>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1821" w:rsidRPr="00730F8A" w:rsidRDefault="00730F8A" w:rsidP="00BB1821">
      <w:pPr>
        <w:rPr>
          <w:rFonts w:ascii="Times New Roman" w:hAnsi="Times New Roman" w:cs="Times New Roman"/>
          <w:color w:val="FFFFFF" w:themeColor="background1"/>
          <w:u w:val="single"/>
        </w:rPr>
      </w:pPr>
      <w:r>
        <w:rPr>
          <w:rFonts w:ascii="Times New Roman" w:hAnsi="Times New Roman" w:cs="Times New Roman"/>
          <w:u w:val="single"/>
        </w:rPr>
        <w:t xml:space="preserve">                                                                                                                                                         </w:t>
      </w:r>
      <w:r w:rsidRPr="00730F8A">
        <w:rPr>
          <w:rFonts w:ascii="Times New Roman" w:hAnsi="Times New Roman" w:cs="Times New Roman"/>
          <w:u w:val="single"/>
        </w:rPr>
        <w:t xml:space="preserve"> </w:t>
      </w:r>
      <w:r w:rsidRPr="00730F8A">
        <w:rPr>
          <w:rFonts w:ascii="Times New Roman" w:hAnsi="Times New Roman" w:cs="Times New Roman"/>
          <w:color w:val="FFFFFF" w:themeColor="background1"/>
          <w:u w:val="single"/>
        </w:rPr>
        <w:t>.</w:t>
      </w:r>
    </w:p>
    <w:p w:rsidR="00BB1821" w:rsidRPr="00BB1821" w:rsidRDefault="00BB1821" w:rsidP="00BB1821">
      <w:pPr>
        <w:rPr>
          <w:rFonts w:ascii="Times New Roman" w:hAnsi="Times New Roman" w:cs="Times New Roman"/>
        </w:rPr>
      </w:pPr>
    </w:p>
    <w:p w:rsidR="00BB1821" w:rsidRPr="00BB1821" w:rsidRDefault="00BB1821" w:rsidP="00730F8A">
      <w:pPr>
        <w:rPr>
          <w:rFonts w:ascii="Times New Roman" w:hAnsi="Times New Roman" w:cs="Times New Roman"/>
        </w:rPr>
      </w:pPr>
      <w:r w:rsidRPr="00BB1821">
        <w:rPr>
          <w:rFonts w:ascii="Times New Roman" w:hAnsi="Times New Roman" w:cs="Times New Roman"/>
        </w:rPr>
        <w:t>11. Информация о красных линиях</w:t>
      </w:r>
      <w:r w:rsidR="00730F8A">
        <w:rPr>
          <w:rFonts w:ascii="Times New Roman" w:hAnsi="Times New Roman" w:cs="Times New Roman"/>
        </w:rPr>
        <w:t>: ______________________________________________</w:t>
      </w:r>
    </w:p>
    <w:p w:rsidR="00CE32CE" w:rsidRDefault="00CE32CE" w:rsidP="00BB1821">
      <w:pPr>
        <w:rPr>
          <w:rFonts w:ascii="Times New Roman" w:hAnsi="Times New Roman" w:cs="Times New Roman"/>
        </w:rPr>
      </w:pPr>
    </w:p>
    <w:tbl>
      <w:tblPr>
        <w:tblStyle w:val="a9"/>
        <w:tblW w:w="0" w:type="auto"/>
        <w:tblLook w:val="04A0"/>
      </w:tblPr>
      <w:tblGrid>
        <w:gridCol w:w="3190"/>
        <w:gridCol w:w="3190"/>
        <w:gridCol w:w="3191"/>
      </w:tblGrid>
      <w:tr w:rsidR="00730F8A" w:rsidTr="003A05FF">
        <w:tc>
          <w:tcPr>
            <w:tcW w:w="3190" w:type="dxa"/>
            <w:vMerge w:val="restart"/>
          </w:tcPr>
          <w:p w:rsidR="00730F8A" w:rsidRDefault="00730F8A" w:rsidP="003A05FF">
            <w:pPr>
              <w:jc w:val="center"/>
            </w:pPr>
            <w:r>
              <w:rPr>
                <w:rFonts w:eastAsia="Times New Roman"/>
              </w:rPr>
              <w:t>Обозначение (номер) характерной точки</w:t>
            </w:r>
          </w:p>
        </w:tc>
        <w:tc>
          <w:tcPr>
            <w:tcW w:w="6381" w:type="dxa"/>
            <w:gridSpan w:val="2"/>
          </w:tcPr>
          <w:p w:rsidR="00730F8A" w:rsidRDefault="00730F8A" w:rsidP="003A05FF">
            <w:pPr>
              <w:tabs>
                <w:tab w:val="left" w:pos="1395"/>
              </w:tabs>
              <w:jc w:val="center"/>
            </w:pPr>
            <w:r>
              <w:rPr>
                <w:rFonts w:eastAsia="Times New Roman"/>
              </w:rPr>
              <w:t>Перечень координат характерных точек в системе координат,</w:t>
            </w:r>
            <w:r>
              <w:t xml:space="preserve"> </w:t>
            </w:r>
            <w:r>
              <w:rPr>
                <w:rFonts w:eastAsia="Times New Roman"/>
              </w:rPr>
              <w:t>используемой для ведения Единого государственного реестра недвижимости</w:t>
            </w:r>
          </w:p>
        </w:tc>
      </w:tr>
      <w:tr w:rsidR="00730F8A" w:rsidTr="003A05FF">
        <w:tc>
          <w:tcPr>
            <w:tcW w:w="3190" w:type="dxa"/>
            <w:vMerge/>
          </w:tcPr>
          <w:p w:rsidR="00730F8A" w:rsidRDefault="00730F8A" w:rsidP="003A05FF"/>
        </w:tc>
        <w:tc>
          <w:tcPr>
            <w:tcW w:w="3190" w:type="dxa"/>
            <w:vAlign w:val="center"/>
          </w:tcPr>
          <w:p w:rsidR="00730F8A" w:rsidRDefault="00730F8A" w:rsidP="003A05FF">
            <w:pPr>
              <w:jc w:val="center"/>
              <w:rPr>
                <w:rFonts w:eastAsia="Times New Roman"/>
              </w:rPr>
            </w:pPr>
            <w:r>
              <w:rPr>
                <w:rFonts w:eastAsia="Times New Roman"/>
              </w:rPr>
              <w:t>X</w:t>
            </w:r>
          </w:p>
        </w:tc>
        <w:tc>
          <w:tcPr>
            <w:tcW w:w="3191" w:type="dxa"/>
            <w:vAlign w:val="center"/>
          </w:tcPr>
          <w:p w:rsidR="00730F8A" w:rsidRDefault="00730F8A" w:rsidP="003A05FF">
            <w:pPr>
              <w:jc w:val="center"/>
              <w:rPr>
                <w:rFonts w:eastAsia="Times New Roman"/>
              </w:rPr>
            </w:pPr>
            <w:r>
              <w:rPr>
                <w:rFonts w:eastAsia="Times New Roman"/>
              </w:rPr>
              <w:t>Y</w:t>
            </w:r>
          </w:p>
        </w:tc>
      </w:tr>
      <w:tr w:rsidR="00730F8A" w:rsidTr="003A05FF">
        <w:tc>
          <w:tcPr>
            <w:tcW w:w="3190" w:type="dxa"/>
          </w:tcPr>
          <w:p w:rsidR="00730F8A" w:rsidRDefault="00730F8A" w:rsidP="003A05FF"/>
        </w:tc>
        <w:tc>
          <w:tcPr>
            <w:tcW w:w="3190" w:type="dxa"/>
          </w:tcPr>
          <w:p w:rsidR="00730F8A" w:rsidRDefault="00730F8A" w:rsidP="003A05FF"/>
        </w:tc>
        <w:tc>
          <w:tcPr>
            <w:tcW w:w="3191" w:type="dxa"/>
          </w:tcPr>
          <w:p w:rsidR="00730F8A" w:rsidRDefault="00730F8A" w:rsidP="003A05FF"/>
        </w:tc>
      </w:tr>
    </w:tbl>
    <w:p w:rsidR="00730F8A" w:rsidRPr="000E4036" w:rsidRDefault="00730F8A" w:rsidP="00BB1821">
      <w:pPr>
        <w:rPr>
          <w:rFonts w:ascii="Times New Roman" w:hAnsi="Times New Roman" w:cs="Times New Roman"/>
        </w:rPr>
      </w:pPr>
    </w:p>
    <w:sectPr w:rsidR="00730F8A" w:rsidRPr="000E4036" w:rsidSect="00C210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29" w:rsidRDefault="004B1829" w:rsidP="00B1378D">
      <w:r>
        <w:separator/>
      </w:r>
    </w:p>
  </w:endnote>
  <w:endnote w:type="continuationSeparator" w:id="1">
    <w:p w:rsidR="004B1829" w:rsidRDefault="004B1829" w:rsidP="00B13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Arial"/>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29" w:rsidRDefault="004B1829" w:rsidP="00B1378D">
      <w:r>
        <w:separator/>
      </w:r>
    </w:p>
  </w:footnote>
  <w:footnote w:type="continuationSeparator" w:id="1">
    <w:p w:rsidR="004B1829" w:rsidRDefault="004B1829" w:rsidP="00B1378D">
      <w:r>
        <w:continuationSeparator/>
      </w:r>
    </w:p>
  </w:footnote>
  <w:footnote w:id="2">
    <w:p w:rsidR="00F66DB0" w:rsidRPr="007A4387" w:rsidRDefault="00F66DB0" w:rsidP="00B1378D">
      <w:pPr>
        <w:pStyle w:val="af5"/>
        <w:jc w:val="both"/>
        <w:rPr>
          <w:sz w:val="20"/>
          <w:szCs w:val="20"/>
        </w:rPr>
      </w:pPr>
      <w:r w:rsidRPr="007A4387">
        <w:rPr>
          <w:rStyle w:val="af7"/>
          <w:sz w:val="20"/>
          <w:szCs w:val="20"/>
        </w:rPr>
        <w:footnoteRef/>
      </w:r>
      <w:r w:rsidRPr="007A4387">
        <w:rPr>
          <w:sz w:val="20"/>
          <w:szCs w:val="20"/>
        </w:rPr>
        <w:t xml:space="preserve"> Указываются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 при условии, что соответствующий земельный участок находится в государственной или муниципальной собственности.</w:t>
      </w:r>
    </w:p>
  </w:footnote>
  <w:footnote w:id="3">
    <w:p w:rsidR="00F66DB0" w:rsidRPr="007A4387" w:rsidRDefault="00F66DB0" w:rsidP="00B1378D">
      <w:pPr>
        <w:pStyle w:val="af5"/>
        <w:jc w:val="both"/>
        <w:rPr>
          <w:sz w:val="20"/>
          <w:szCs w:val="20"/>
        </w:rPr>
      </w:pPr>
      <w:r w:rsidRPr="007A4387">
        <w:rPr>
          <w:rStyle w:val="af7"/>
          <w:sz w:val="20"/>
          <w:szCs w:val="20"/>
        </w:rPr>
        <w:footnoteRef/>
      </w:r>
      <w:r w:rsidRPr="007A4387">
        <w:rPr>
          <w:sz w:val="20"/>
          <w:szCs w:val="20"/>
        </w:rPr>
        <w:t xml:space="preserve"> Указывается в случае планируемого обеспечения предполагаемого к строительству объекта капитального строительства газоснабжением при условии, что соответствующий земельный участок находится в государственной или муниципальной собственности.</w:t>
      </w:r>
    </w:p>
  </w:footnote>
  <w:footnote w:id="4">
    <w:p w:rsidR="00F66DB0" w:rsidRPr="007A4387" w:rsidRDefault="00F66DB0" w:rsidP="00B1378D">
      <w:pPr>
        <w:pStyle w:val="af5"/>
        <w:rPr>
          <w:sz w:val="20"/>
          <w:szCs w:val="20"/>
        </w:rPr>
      </w:pPr>
      <w:r w:rsidRPr="007A4387">
        <w:rPr>
          <w:rStyle w:val="af7"/>
          <w:sz w:val="20"/>
          <w:szCs w:val="20"/>
        </w:rPr>
        <w:footnoteRef/>
      </w:r>
      <w:r w:rsidRPr="007A4387">
        <w:rPr>
          <w:sz w:val="20"/>
          <w:szCs w:val="20"/>
        </w:rPr>
        <w:t xml:space="preserve"> Указывается в случае, если заявителем является физическое лицо.</w:t>
      </w:r>
    </w:p>
  </w:footnote>
  <w:footnote w:id="5">
    <w:p w:rsidR="00F66DB0" w:rsidRPr="007A4387" w:rsidRDefault="00F66DB0" w:rsidP="00B1378D">
      <w:pPr>
        <w:pStyle w:val="af5"/>
        <w:jc w:val="both"/>
        <w:rPr>
          <w:sz w:val="20"/>
          <w:szCs w:val="20"/>
        </w:rPr>
      </w:pPr>
      <w:r w:rsidRPr="007A4387">
        <w:rPr>
          <w:rStyle w:val="af7"/>
          <w:sz w:val="20"/>
          <w:szCs w:val="20"/>
        </w:rPr>
        <w:footnoteRef/>
      </w:r>
      <w:r w:rsidRPr="007A4387">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6">
    <w:p w:rsidR="00F66DB0" w:rsidRPr="007A4387" w:rsidRDefault="00F66DB0" w:rsidP="00B1378D">
      <w:pPr>
        <w:pStyle w:val="af5"/>
        <w:jc w:val="both"/>
        <w:rPr>
          <w:sz w:val="20"/>
          <w:szCs w:val="20"/>
        </w:rPr>
      </w:pPr>
      <w:r w:rsidRPr="007A4387">
        <w:rPr>
          <w:rStyle w:val="af7"/>
          <w:sz w:val="20"/>
          <w:szCs w:val="20"/>
        </w:rPr>
        <w:footnoteRef/>
      </w:r>
      <w:r w:rsidRPr="007A4387">
        <w:rPr>
          <w:sz w:val="20"/>
          <w:szCs w:val="20"/>
        </w:rPr>
        <w:t xml:space="preserve"> Бланк уполномоченного органа должен содержать наименование уполномоченного органа, его местонахождение и почтовый адрес.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7">
    <w:p w:rsidR="00F66DB0" w:rsidRPr="007A4387" w:rsidRDefault="00F66DB0" w:rsidP="00B1378D">
      <w:pPr>
        <w:pStyle w:val="af5"/>
        <w:jc w:val="both"/>
        <w:rPr>
          <w:sz w:val="20"/>
          <w:szCs w:val="20"/>
        </w:rPr>
      </w:pPr>
      <w:r w:rsidRPr="007A4387">
        <w:rPr>
          <w:rStyle w:val="af7"/>
          <w:sz w:val="20"/>
          <w:szCs w:val="20"/>
        </w:rPr>
        <w:footnoteRef/>
      </w:r>
      <w:r w:rsidRPr="007A4387">
        <w:rPr>
          <w:sz w:val="20"/>
          <w:szCs w:val="20"/>
        </w:rPr>
        <w:t xml:space="preserve"> Соответствующая информация указывается с учетом наличия сетей инженерно-технического обеспечения на территории муниципального образования, на котором находится указанный в обращении земельный участок.</w:t>
      </w:r>
    </w:p>
  </w:footnote>
  <w:footnote w:id="8">
    <w:p w:rsidR="00F66DB0" w:rsidRPr="00AD08E0" w:rsidRDefault="00F66DB0" w:rsidP="00B1378D">
      <w:pPr>
        <w:pStyle w:val="af5"/>
        <w:jc w:val="both"/>
      </w:pPr>
      <w:r w:rsidRPr="007A4387">
        <w:rPr>
          <w:rStyle w:val="af7"/>
          <w:sz w:val="20"/>
          <w:szCs w:val="20"/>
        </w:rPr>
        <w:footnoteRef/>
      </w:r>
      <w:r w:rsidRPr="007A4387">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9">
    <w:p w:rsidR="00F66DB0" w:rsidRPr="009B374B" w:rsidRDefault="00F66DB0" w:rsidP="00B1378D">
      <w:pPr>
        <w:pStyle w:val="af5"/>
        <w:jc w:val="both"/>
      </w:pPr>
      <w:r>
        <w:rPr>
          <w:rStyle w:val="af7"/>
        </w:rPr>
        <w:footnoteRef/>
      </w:r>
      <w:r w:rsidRPr="009B374B">
        <w:t>Бланк уполномоченного органа должен содержать наименование уполномоченного органа, его местонахождение и почтовый адрес</w:t>
      </w:r>
      <w: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10">
    <w:p w:rsidR="00F66DB0" w:rsidRPr="00AD08E0" w:rsidRDefault="00F66DB0" w:rsidP="00B1378D">
      <w:pPr>
        <w:pStyle w:val="af5"/>
        <w:jc w:val="both"/>
      </w:pPr>
      <w:r w:rsidRPr="00AD08E0">
        <w:rPr>
          <w:rStyle w:val="af7"/>
        </w:rPr>
        <w:footnoteRef/>
      </w:r>
      <w:r w:rsidRPr="00603CD7">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1">
    <w:p w:rsidR="00F66DB0" w:rsidRPr="00613A16" w:rsidRDefault="00F66DB0" w:rsidP="00B1378D">
      <w:pPr>
        <w:pStyle w:val="af5"/>
        <w:jc w:val="both"/>
        <w:rPr>
          <w:sz w:val="20"/>
          <w:szCs w:val="20"/>
        </w:rPr>
      </w:pPr>
      <w:r w:rsidRPr="00613A16">
        <w:rPr>
          <w:rStyle w:val="af7"/>
          <w:sz w:val="20"/>
          <w:szCs w:val="20"/>
        </w:rPr>
        <w:footnoteRef/>
      </w:r>
      <w:r w:rsidRPr="00613A16">
        <w:rPr>
          <w:sz w:val="20"/>
          <w:szCs w:val="20"/>
        </w:rPr>
        <w:t xml:space="preserve"> Бланк уполномоченного органа должен содержать наименование уполномоченного органа, его местонахождение и почтовый адрес.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12">
    <w:p w:rsidR="00F66DB0" w:rsidRPr="00AD08E0" w:rsidRDefault="00F66DB0" w:rsidP="00B1378D">
      <w:pPr>
        <w:pStyle w:val="af5"/>
        <w:jc w:val="both"/>
      </w:pPr>
      <w:r w:rsidRPr="00613A16">
        <w:rPr>
          <w:rStyle w:val="af7"/>
          <w:sz w:val="20"/>
          <w:szCs w:val="20"/>
        </w:rPr>
        <w:footnoteRef/>
      </w:r>
      <w:r w:rsidRPr="00613A16">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3">
    <w:p w:rsidR="00F66DB0" w:rsidRPr="00A61002" w:rsidRDefault="00F66DB0" w:rsidP="00B1378D">
      <w:pPr>
        <w:pStyle w:val="af5"/>
        <w:jc w:val="both"/>
        <w:rPr>
          <w:sz w:val="20"/>
          <w:szCs w:val="20"/>
        </w:rPr>
      </w:pPr>
      <w:r w:rsidRPr="00A61002">
        <w:rPr>
          <w:rStyle w:val="af7"/>
          <w:sz w:val="20"/>
          <w:szCs w:val="20"/>
        </w:rPr>
        <w:footnoteRef/>
      </w:r>
      <w:r w:rsidRPr="00A61002">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6"/>
  </w:num>
  <w:num w:numId="4">
    <w:abstractNumId w:val="9"/>
  </w:num>
  <w:num w:numId="5">
    <w:abstractNumId w:val="16"/>
  </w:num>
  <w:num w:numId="6">
    <w:abstractNumId w:val="8"/>
  </w:num>
  <w:num w:numId="7">
    <w:abstractNumId w:val="5"/>
  </w:num>
  <w:num w:numId="8">
    <w:abstractNumId w:val="7"/>
  </w:num>
  <w:num w:numId="9">
    <w:abstractNumId w:val="12"/>
  </w:num>
  <w:num w:numId="10">
    <w:abstractNumId w:val="23"/>
  </w:num>
  <w:num w:numId="11">
    <w:abstractNumId w:val="0"/>
  </w:num>
  <w:num w:numId="12">
    <w:abstractNumId w:val="21"/>
  </w:num>
  <w:num w:numId="13">
    <w:abstractNumId w:val="4"/>
  </w:num>
  <w:num w:numId="14">
    <w:abstractNumId w:val="10"/>
  </w:num>
  <w:num w:numId="15">
    <w:abstractNumId w:val="3"/>
  </w:num>
  <w:num w:numId="16">
    <w:abstractNumId w:val="22"/>
  </w:num>
  <w:num w:numId="17">
    <w:abstractNumId w:val="25"/>
  </w:num>
  <w:num w:numId="18">
    <w:abstractNumId w:val="20"/>
  </w:num>
  <w:num w:numId="19">
    <w:abstractNumId w:val="15"/>
  </w:num>
  <w:num w:numId="20">
    <w:abstractNumId w:val="27"/>
  </w:num>
  <w:num w:numId="21">
    <w:abstractNumId w:val="14"/>
  </w:num>
  <w:num w:numId="22">
    <w:abstractNumId w:val="1"/>
  </w:num>
  <w:num w:numId="23">
    <w:abstractNumId w:val="2"/>
  </w:num>
  <w:num w:numId="24">
    <w:abstractNumId w:val="6"/>
  </w:num>
  <w:num w:numId="25">
    <w:abstractNumId w:val="11"/>
  </w:num>
  <w:num w:numId="26">
    <w:abstractNumId w:val="19"/>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378D"/>
    <w:rsid w:val="000172C8"/>
    <w:rsid w:val="000411AD"/>
    <w:rsid w:val="000531F3"/>
    <w:rsid w:val="00062A75"/>
    <w:rsid w:val="00095668"/>
    <w:rsid w:val="000B1F8F"/>
    <w:rsid w:val="000C25D5"/>
    <w:rsid w:val="000C50DC"/>
    <w:rsid w:val="000D0379"/>
    <w:rsid w:val="000D123A"/>
    <w:rsid w:val="000E4036"/>
    <w:rsid w:val="000F4B07"/>
    <w:rsid w:val="000F780B"/>
    <w:rsid w:val="00105B15"/>
    <w:rsid w:val="00121EEB"/>
    <w:rsid w:val="00130220"/>
    <w:rsid w:val="001329D6"/>
    <w:rsid w:val="00137761"/>
    <w:rsid w:val="001579D4"/>
    <w:rsid w:val="00184167"/>
    <w:rsid w:val="001C7F9D"/>
    <w:rsid w:val="001D386A"/>
    <w:rsid w:val="001E77B6"/>
    <w:rsid w:val="002161BF"/>
    <w:rsid w:val="002230DB"/>
    <w:rsid w:val="00226DD9"/>
    <w:rsid w:val="002611E4"/>
    <w:rsid w:val="00290895"/>
    <w:rsid w:val="002B5E0C"/>
    <w:rsid w:val="002C06F4"/>
    <w:rsid w:val="002D2927"/>
    <w:rsid w:val="002D298F"/>
    <w:rsid w:val="002D3E3F"/>
    <w:rsid w:val="002E1D5B"/>
    <w:rsid w:val="002F01CD"/>
    <w:rsid w:val="002F3677"/>
    <w:rsid w:val="002F6C1D"/>
    <w:rsid w:val="00305C5F"/>
    <w:rsid w:val="0033584A"/>
    <w:rsid w:val="00344A44"/>
    <w:rsid w:val="00354D5B"/>
    <w:rsid w:val="00366B43"/>
    <w:rsid w:val="00377673"/>
    <w:rsid w:val="0037785C"/>
    <w:rsid w:val="003808F0"/>
    <w:rsid w:val="003B608E"/>
    <w:rsid w:val="003B74C9"/>
    <w:rsid w:val="003C3232"/>
    <w:rsid w:val="00406976"/>
    <w:rsid w:val="00423FFB"/>
    <w:rsid w:val="00444167"/>
    <w:rsid w:val="00454EC2"/>
    <w:rsid w:val="00464A6E"/>
    <w:rsid w:val="0048546F"/>
    <w:rsid w:val="00496197"/>
    <w:rsid w:val="0049678E"/>
    <w:rsid w:val="0049733E"/>
    <w:rsid w:val="004B1829"/>
    <w:rsid w:val="004C7C35"/>
    <w:rsid w:val="004E778D"/>
    <w:rsid w:val="004F658F"/>
    <w:rsid w:val="00512682"/>
    <w:rsid w:val="00514727"/>
    <w:rsid w:val="00525386"/>
    <w:rsid w:val="00536B0B"/>
    <w:rsid w:val="00541A71"/>
    <w:rsid w:val="00562599"/>
    <w:rsid w:val="00563C09"/>
    <w:rsid w:val="00580C19"/>
    <w:rsid w:val="00582069"/>
    <w:rsid w:val="005B0AEB"/>
    <w:rsid w:val="005B3867"/>
    <w:rsid w:val="005D50C3"/>
    <w:rsid w:val="005E7EAC"/>
    <w:rsid w:val="006061DA"/>
    <w:rsid w:val="00634A60"/>
    <w:rsid w:val="0063563B"/>
    <w:rsid w:val="006573D7"/>
    <w:rsid w:val="00677B71"/>
    <w:rsid w:val="00696AB5"/>
    <w:rsid w:val="006A7C1C"/>
    <w:rsid w:val="00730F8A"/>
    <w:rsid w:val="00735924"/>
    <w:rsid w:val="00754ECA"/>
    <w:rsid w:val="00781765"/>
    <w:rsid w:val="00796FCD"/>
    <w:rsid w:val="00797A15"/>
    <w:rsid w:val="007A7C96"/>
    <w:rsid w:val="007B7C5E"/>
    <w:rsid w:val="007C572B"/>
    <w:rsid w:val="007F2E4D"/>
    <w:rsid w:val="0080323D"/>
    <w:rsid w:val="00810932"/>
    <w:rsid w:val="008215A6"/>
    <w:rsid w:val="008228FA"/>
    <w:rsid w:val="00836E3A"/>
    <w:rsid w:val="00841C67"/>
    <w:rsid w:val="00855DBE"/>
    <w:rsid w:val="00892EC7"/>
    <w:rsid w:val="008A67DC"/>
    <w:rsid w:val="008B692B"/>
    <w:rsid w:val="008F66DE"/>
    <w:rsid w:val="009137C2"/>
    <w:rsid w:val="009319FA"/>
    <w:rsid w:val="00935155"/>
    <w:rsid w:val="00935BF6"/>
    <w:rsid w:val="009973A5"/>
    <w:rsid w:val="009A3424"/>
    <w:rsid w:val="009A5E16"/>
    <w:rsid w:val="009A7842"/>
    <w:rsid w:val="009B72F0"/>
    <w:rsid w:val="009C13F3"/>
    <w:rsid w:val="009C4E05"/>
    <w:rsid w:val="00A039CC"/>
    <w:rsid w:val="00A158BC"/>
    <w:rsid w:val="00A238F9"/>
    <w:rsid w:val="00A25268"/>
    <w:rsid w:val="00A36CA0"/>
    <w:rsid w:val="00A474E2"/>
    <w:rsid w:val="00A614D6"/>
    <w:rsid w:val="00A63BC1"/>
    <w:rsid w:val="00A72CAE"/>
    <w:rsid w:val="00A845C0"/>
    <w:rsid w:val="00A86FE6"/>
    <w:rsid w:val="00AB11DD"/>
    <w:rsid w:val="00AD0BB4"/>
    <w:rsid w:val="00AD2A51"/>
    <w:rsid w:val="00AD5561"/>
    <w:rsid w:val="00AE1471"/>
    <w:rsid w:val="00AF6BFE"/>
    <w:rsid w:val="00AF6D33"/>
    <w:rsid w:val="00AF79A6"/>
    <w:rsid w:val="00B02C3D"/>
    <w:rsid w:val="00B1378D"/>
    <w:rsid w:val="00B93025"/>
    <w:rsid w:val="00BA0E91"/>
    <w:rsid w:val="00BA17A0"/>
    <w:rsid w:val="00BA2907"/>
    <w:rsid w:val="00BA361D"/>
    <w:rsid w:val="00BB1821"/>
    <w:rsid w:val="00BC3C75"/>
    <w:rsid w:val="00BD0F4D"/>
    <w:rsid w:val="00BD5A19"/>
    <w:rsid w:val="00BE0EAE"/>
    <w:rsid w:val="00BE4363"/>
    <w:rsid w:val="00BE5493"/>
    <w:rsid w:val="00C06F5E"/>
    <w:rsid w:val="00C10482"/>
    <w:rsid w:val="00C12300"/>
    <w:rsid w:val="00C12800"/>
    <w:rsid w:val="00C210C6"/>
    <w:rsid w:val="00C36A0B"/>
    <w:rsid w:val="00C60780"/>
    <w:rsid w:val="00C74DA0"/>
    <w:rsid w:val="00C9262B"/>
    <w:rsid w:val="00CB53A1"/>
    <w:rsid w:val="00CC234D"/>
    <w:rsid w:val="00CE32CE"/>
    <w:rsid w:val="00CE7C16"/>
    <w:rsid w:val="00CF4F9E"/>
    <w:rsid w:val="00D225EC"/>
    <w:rsid w:val="00D26800"/>
    <w:rsid w:val="00D85191"/>
    <w:rsid w:val="00DA11BE"/>
    <w:rsid w:val="00DC5895"/>
    <w:rsid w:val="00DD4DE6"/>
    <w:rsid w:val="00DE3EA5"/>
    <w:rsid w:val="00DE6600"/>
    <w:rsid w:val="00E02FC3"/>
    <w:rsid w:val="00E11546"/>
    <w:rsid w:val="00E332DE"/>
    <w:rsid w:val="00E77888"/>
    <w:rsid w:val="00E845DD"/>
    <w:rsid w:val="00E95C28"/>
    <w:rsid w:val="00E97857"/>
    <w:rsid w:val="00EB55F4"/>
    <w:rsid w:val="00EC123C"/>
    <w:rsid w:val="00F12E57"/>
    <w:rsid w:val="00F26310"/>
    <w:rsid w:val="00F2762F"/>
    <w:rsid w:val="00F35311"/>
    <w:rsid w:val="00F43E80"/>
    <w:rsid w:val="00F65A0D"/>
    <w:rsid w:val="00F66DB0"/>
    <w:rsid w:val="00F81235"/>
    <w:rsid w:val="00F95E40"/>
    <w:rsid w:val="00FC3E50"/>
    <w:rsid w:val="00FE2F63"/>
    <w:rsid w:val="00FE76C3"/>
    <w:rsid w:val="00FF0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5" type="connector" idref="#_x0000_s1042"/>
        <o:r id="V:Rule26" type="connector" idref="#_x0000_s1051"/>
        <o:r id="V:Rule27" type="connector" idref="#_x0000_s1056"/>
        <o:r id="V:Rule28" type="connector" idref="#_x0000_s1044"/>
        <o:r id="V:Rule29" type="connector" idref="#_x0000_s1061"/>
        <o:r id="V:Rule30" type="connector" idref="#_x0000_s1049"/>
        <o:r id="V:Rule31" type="connector" idref="#_x0000_s1062"/>
        <o:r id="V:Rule32" type="connector" idref="#_x0000_s1059"/>
        <o:r id="V:Rule33" type="connector" idref="#Прямая со стрелкой 212"/>
        <o:r id="V:Rule34" type="connector" idref="#_x0000_s1048"/>
        <o:r id="V:Rule35" type="connector" idref="#Прямая со стрелкой 215"/>
        <o:r id="V:Rule36" type="connector" idref="#_x0000_s1027"/>
        <o:r id="V:Rule37" type="connector" idref="#_x0000_s1058"/>
        <o:r id="V:Rule38" type="connector" idref="#_x0000_s1057"/>
        <o:r id="V:Rule39" type="connector" idref="#_x0000_s1053"/>
        <o:r id="V:Rule40" type="connector" idref="#_x0000_s1054"/>
        <o:r id="V:Rule41" type="connector" idref="#_x0000_s1041"/>
        <o:r id="V:Rule42" type="connector" idref="#_x0000_s1039"/>
        <o:r id="V:Rule43" type="connector" idref="#_x0000_s1047"/>
        <o:r id="V:Rule44" type="connector" idref="#_x0000_s1064"/>
        <o:r id="V:Rule45" type="connector" idref="#_x0000_s1034"/>
        <o:r id="V:Rule46" type="connector" idref="#Прямая со стрелкой 210"/>
        <o:r id="V:Rule47" type="connector" idref="#_x0000_s1031"/>
        <o:r id="V:Rule4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8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B13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37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37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7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137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1378D"/>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B1378D"/>
    <w:rPr>
      <w:color w:val="0000FF"/>
      <w:u w:val="single"/>
    </w:rPr>
  </w:style>
  <w:style w:type="paragraph" w:styleId="a4">
    <w:name w:val="footer"/>
    <w:basedOn w:val="a"/>
    <w:link w:val="a5"/>
    <w:uiPriority w:val="99"/>
    <w:rsid w:val="00B1378D"/>
    <w:pPr>
      <w:tabs>
        <w:tab w:val="center" w:pos="4677"/>
        <w:tab w:val="right" w:pos="9355"/>
      </w:tabs>
    </w:pPr>
    <w:rPr>
      <w:rFonts w:ascii="Times New Roman" w:eastAsia="Times New Roman" w:hAnsi="Times New Roman" w:cs="Times New Roman"/>
    </w:rPr>
  </w:style>
  <w:style w:type="character" w:customStyle="1" w:styleId="a5">
    <w:name w:val="Нижний колонтитул Знак"/>
    <w:basedOn w:val="a0"/>
    <w:link w:val="a4"/>
    <w:uiPriority w:val="99"/>
    <w:rsid w:val="00B1378D"/>
    <w:rPr>
      <w:rFonts w:ascii="Times New Roman" w:eastAsia="Times New Roman" w:hAnsi="Times New Roman" w:cs="Times New Roman"/>
      <w:sz w:val="24"/>
      <w:szCs w:val="24"/>
      <w:lang w:eastAsia="ru-RU"/>
    </w:rPr>
  </w:style>
  <w:style w:type="character" w:styleId="a6">
    <w:name w:val="page number"/>
    <w:basedOn w:val="a0"/>
    <w:uiPriority w:val="99"/>
    <w:rsid w:val="00B1378D"/>
  </w:style>
  <w:style w:type="paragraph" w:styleId="a7">
    <w:name w:val="header"/>
    <w:basedOn w:val="a"/>
    <w:link w:val="a8"/>
    <w:uiPriority w:val="99"/>
    <w:rsid w:val="00B1378D"/>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B1378D"/>
    <w:rPr>
      <w:rFonts w:ascii="Times New Roman" w:eastAsia="Times New Roman" w:hAnsi="Times New Roman" w:cs="Times New Roman"/>
      <w:sz w:val="24"/>
      <w:szCs w:val="24"/>
      <w:lang w:eastAsia="ru-RU"/>
    </w:rPr>
  </w:style>
  <w:style w:type="table" w:styleId="a9">
    <w:name w:val="Table Grid"/>
    <w:basedOn w:val="a1"/>
    <w:uiPriority w:val="99"/>
    <w:rsid w:val="00B137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37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B1378D"/>
    <w:rPr>
      <w:rFonts w:ascii="Tahoma" w:eastAsia="Times New Roman" w:hAnsi="Tahoma" w:cs="Times New Roman"/>
      <w:sz w:val="16"/>
      <w:szCs w:val="16"/>
    </w:rPr>
  </w:style>
  <w:style w:type="character" w:customStyle="1" w:styleId="ab">
    <w:name w:val="Текст выноски Знак"/>
    <w:basedOn w:val="a0"/>
    <w:link w:val="aa"/>
    <w:uiPriority w:val="99"/>
    <w:rsid w:val="00B1378D"/>
    <w:rPr>
      <w:rFonts w:ascii="Tahoma" w:eastAsia="Times New Roman" w:hAnsi="Tahoma" w:cs="Times New Roman"/>
      <w:sz w:val="16"/>
      <w:szCs w:val="16"/>
      <w:lang w:eastAsia="ru-RU"/>
    </w:rPr>
  </w:style>
  <w:style w:type="paragraph" w:customStyle="1" w:styleId="ConsPlusNonformat">
    <w:name w:val="ConsPlusNonformat"/>
    <w:uiPriority w:val="99"/>
    <w:rsid w:val="00B137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78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B1378D"/>
    <w:rPr>
      <w:sz w:val="18"/>
      <w:szCs w:val="18"/>
    </w:rPr>
  </w:style>
  <w:style w:type="paragraph" w:styleId="ad">
    <w:name w:val="annotation text"/>
    <w:basedOn w:val="a"/>
    <w:link w:val="ae"/>
    <w:uiPriority w:val="99"/>
    <w:rsid w:val="00B1378D"/>
    <w:rPr>
      <w:rFonts w:ascii="Times New Roman" w:eastAsia="Times New Roman" w:hAnsi="Times New Roman" w:cs="Times New Roman"/>
    </w:rPr>
  </w:style>
  <w:style w:type="character" w:customStyle="1" w:styleId="ae">
    <w:name w:val="Текст примечания Знак"/>
    <w:basedOn w:val="a0"/>
    <w:link w:val="ad"/>
    <w:uiPriority w:val="99"/>
    <w:rsid w:val="00B1378D"/>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B1378D"/>
    <w:rPr>
      <w:b/>
      <w:bCs/>
      <w:sz w:val="20"/>
      <w:szCs w:val="20"/>
    </w:rPr>
  </w:style>
  <w:style w:type="character" w:customStyle="1" w:styleId="af0">
    <w:name w:val="Тема примечания Знак"/>
    <w:basedOn w:val="ae"/>
    <w:link w:val="af"/>
    <w:uiPriority w:val="99"/>
    <w:rsid w:val="00B1378D"/>
    <w:rPr>
      <w:rFonts w:ascii="Times New Roman" w:eastAsia="Times New Roman" w:hAnsi="Times New Roman" w:cs="Times New Roman"/>
      <w:b/>
      <w:bCs/>
      <w:sz w:val="20"/>
      <w:szCs w:val="20"/>
      <w:lang w:eastAsia="ru-RU"/>
    </w:rPr>
  </w:style>
  <w:style w:type="paragraph" w:styleId="af1">
    <w:name w:val="Revision"/>
    <w:hidden/>
    <w:uiPriority w:val="99"/>
    <w:semiHidden/>
    <w:rsid w:val="00B1378D"/>
    <w:pPr>
      <w:spacing w:after="0" w:line="240" w:lineRule="auto"/>
    </w:pPr>
    <w:rPr>
      <w:rFonts w:ascii="Times New Roman" w:eastAsia="Times New Roman" w:hAnsi="Times New Roman" w:cs="Times New Roman"/>
      <w:sz w:val="24"/>
      <w:szCs w:val="24"/>
      <w:lang w:eastAsia="ru-RU"/>
    </w:rPr>
  </w:style>
  <w:style w:type="character" w:styleId="af2">
    <w:name w:val="FollowedHyperlink"/>
    <w:uiPriority w:val="99"/>
    <w:rsid w:val="00B1378D"/>
    <w:rPr>
      <w:color w:val="800080"/>
      <w:u w:val="single"/>
    </w:rPr>
  </w:style>
  <w:style w:type="paragraph" w:customStyle="1" w:styleId="af3">
    <w:name w:val="Стиль"/>
    <w:rsid w:val="00B1378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B1378D"/>
    <w:pPr>
      <w:spacing w:before="100" w:beforeAutospacing="1" w:after="100" w:afterAutospacing="1"/>
    </w:pPr>
    <w:rPr>
      <w:rFonts w:ascii="Tahoma" w:eastAsia="Times New Roman" w:hAnsi="Tahoma" w:cs="Times New Roman"/>
      <w:sz w:val="20"/>
      <w:szCs w:val="20"/>
      <w:lang w:val="en-US" w:eastAsia="en-US"/>
    </w:rPr>
  </w:style>
  <w:style w:type="paragraph" w:styleId="af5">
    <w:name w:val="footnote text"/>
    <w:basedOn w:val="a"/>
    <w:link w:val="af6"/>
    <w:uiPriority w:val="99"/>
    <w:rsid w:val="00B1378D"/>
    <w:rPr>
      <w:rFonts w:ascii="Times New Roman" w:eastAsia="Times New Roman" w:hAnsi="Times New Roman" w:cs="Times New Roman"/>
    </w:rPr>
  </w:style>
  <w:style w:type="character" w:customStyle="1" w:styleId="af6">
    <w:name w:val="Текст сноски Знак"/>
    <w:basedOn w:val="a0"/>
    <w:link w:val="af5"/>
    <w:uiPriority w:val="99"/>
    <w:rsid w:val="00B1378D"/>
    <w:rPr>
      <w:rFonts w:ascii="Times New Roman" w:eastAsia="Times New Roman" w:hAnsi="Times New Roman" w:cs="Times New Roman"/>
      <w:sz w:val="24"/>
      <w:szCs w:val="24"/>
      <w:lang w:eastAsia="ru-RU"/>
    </w:rPr>
  </w:style>
  <w:style w:type="character" w:styleId="af7">
    <w:name w:val="footnote reference"/>
    <w:aliases w:val="5"/>
    <w:uiPriority w:val="99"/>
    <w:rsid w:val="00B1378D"/>
    <w:rPr>
      <w:vertAlign w:val="superscript"/>
    </w:rPr>
  </w:style>
  <w:style w:type="character" w:customStyle="1" w:styleId="FontStyle16">
    <w:name w:val="Font Style16"/>
    <w:rsid w:val="00B1378D"/>
    <w:rPr>
      <w:rFonts w:ascii="Times New Roman" w:hAnsi="Times New Roman" w:cs="Times New Roman"/>
      <w:sz w:val="26"/>
      <w:szCs w:val="26"/>
    </w:rPr>
  </w:style>
  <w:style w:type="paragraph" w:customStyle="1" w:styleId="ConsNormal">
    <w:name w:val="ConsNormal"/>
    <w:rsid w:val="00B1378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B1378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B137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B1378D"/>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B1378D"/>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B1378D"/>
    <w:rPr>
      <w:rFonts w:ascii="Times New Roman" w:hAnsi="Times New Roman" w:cs="Times New Roman"/>
      <w:sz w:val="22"/>
      <w:szCs w:val="22"/>
    </w:rPr>
  </w:style>
  <w:style w:type="paragraph" w:customStyle="1" w:styleId="Style12">
    <w:name w:val="Style12"/>
    <w:basedOn w:val="a"/>
    <w:rsid w:val="00B1378D"/>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B1378D"/>
    <w:rPr>
      <w:rFonts w:ascii="Times New Roman" w:hAnsi="Times New Roman" w:cs="Times New Roman"/>
      <w:sz w:val="20"/>
      <w:szCs w:val="20"/>
    </w:rPr>
  </w:style>
  <w:style w:type="character" w:customStyle="1" w:styleId="afa">
    <w:name w:val="Основной текст_"/>
    <w:link w:val="16"/>
    <w:rsid w:val="00B1378D"/>
    <w:rPr>
      <w:sz w:val="26"/>
      <w:szCs w:val="26"/>
      <w:shd w:val="clear" w:color="auto" w:fill="FFFFFF"/>
    </w:rPr>
  </w:style>
  <w:style w:type="paragraph" w:customStyle="1" w:styleId="16">
    <w:name w:val="Основной текст16"/>
    <w:basedOn w:val="a"/>
    <w:link w:val="afa"/>
    <w:rsid w:val="00B1378D"/>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B1378D"/>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B1378D"/>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b">
    <w:name w:val="Title"/>
    <w:basedOn w:val="a"/>
    <w:link w:val="afc"/>
    <w:qFormat/>
    <w:rsid w:val="00B1378D"/>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B1378D"/>
    <w:rPr>
      <w:rFonts w:ascii="Times New Roman" w:eastAsia="Times New Roman" w:hAnsi="Times New Roman" w:cs="Times New Roman"/>
      <w:b/>
      <w:sz w:val="28"/>
      <w:szCs w:val="20"/>
      <w:lang w:eastAsia="ru-RU"/>
    </w:rPr>
  </w:style>
  <w:style w:type="paragraph" w:customStyle="1" w:styleId="11">
    <w:name w:val="Абзац списка1"/>
    <w:basedOn w:val="a"/>
    <w:rsid w:val="00B1378D"/>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B1378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B1378D"/>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B1378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B1378D"/>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B1378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B1378D"/>
  </w:style>
  <w:style w:type="character" w:customStyle="1" w:styleId="blk">
    <w:name w:val="blk"/>
    <w:basedOn w:val="a0"/>
    <w:rsid w:val="00B1378D"/>
  </w:style>
  <w:style w:type="character" w:customStyle="1" w:styleId="f">
    <w:name w:val="f"/>
    <w:basedOn w:val="a0"/>
    <w:rsid w:val="00B1378D"/>
  </w:style>
  <w:style w:type="paragraph" w:styleId="afe">
    <w:name w:val="List Paragraph"/>
    <w:basedOn w:val="a"/>
    <w:uiPriority w:val="34"/>
    <w:qFormat/>
    <w:rsid w:val="00B1378D"/>
    <w:pPr>
      <w:ind w:left="720"/>
      <w:contextualSpacing/>
    </w:pPr>
    <w:rPr>
      <w:rFonts w:ascii="Calibri" w:eastAsia="MS Mincho" w:hAnsi="Calibri" w:cs="Times New Roman"/>
    </w:rPr>
  </w:style>
  <w:style w:type="paragraph" w:customStyle="1" w:styleId="21">
    <w:name w:val="Абзац списка2"/>
    <w:basedOn w:val="a"/>
    <w:rsid w:val="00B1378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B1378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B1378D"/>
  </w:style>
  <w:style w:type="paragraph" w:styleId="aff">
    <w:name w:val="TOC Heading"/>
    <w:basedOn w:val="1"/>
    <w:next w:val="a"/>
    <w:uiPriority w:val="39"/>
    <w:unhideWhenUsed/>
    <w:qFormat/>
    <w:rsid w:val="00B1378D"/>
    <w:pPr>
      <w:spacing w:line="276" w:lineRule="auto"/>
      <w:outlineLvl w:val="9"/>
    </w:pPr>
  </w:style>
  <w:style w:type="paragraph" w:styleId="13">
    <w:name w:val="toc 1"/>
    <w:basedOn w:val="a"/>
    <w:next w:val="a"/>
    <w:autoRedefine/>
    <w:uiPriority w:val="39"/>
    <w:unhideWhenUsed/>
    <w:qFormat/>
    <w:rsid w:val="00B1378D"/>
    <w:pPr>
      <w:spacing w:after="100"/>
    </w:pPr>
  </w:style>
  <w:style w:type="paragraph" w:styleId="22">
    <w:name w:val="toc 2"/>
    <w:basedOn w:val="a"/>
    <w:next w:val="a"/>
    <w:autoRedefine/>
    <w:uiPriority w:val="39"/>
    <w:semiHidden/>
    <w:unhideWhenUsed/>
    <w:qFormat/>
    <w:rsid w:val="00B1378D"/>
    <w:pPr>
      <w:spacing w:after="100" w:line="276" w:lineRule="auto"/>
      <w:ind w:left="220"/>
    </w:pPr>
    <w:rPr>
      <w:sz w:val="22"/>
      <w:szCs w:val="22"/>
    </w:rPr>
  </w:style>
  <w:style w:type="paragraph" w:styleId="31">
    <w:name w:val="toc 3"/>
    <w:basedOn w:val="a"/>
    <w:next w:val="a"/>
    <w:autoRedefine/>
    <w:uiPriority w:val="39"/>
    <w:semiHidden/>
    <w:unhideWhenUsed/>
    <w:qFormat/>
    <w:rsid w:val="00B1378D"/>
    <w:pPr>
      <w:spacing w:after="100" w:line="276" w:lineRule="auto"/>
      <w:ind w:left="440"/>
    </w:pPr>
    <w:rPr>
      <w:sz w:val="22"/>
      <w:szCs w:val="22"/>
    </w:rPr>
  </w:style>
  <w:style w:type="paragraph" w:customStyle="1" w:styleId="Style19">
    <w:name w:val="Style19"/>
    <w:basedOn w:val="a"/>
    <w:rsid w:val="00B1378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B1378D"/>
    <w:rPr>
      <w:b/>
      <w:bCs/>
    </w:rPr>
  </w:style>
  <w:style w:type="paragraph" w:styleId="aff1">
    <w:name w:val="Document Map"/>
    <w:basedOn w:val="a"/>
    <w:link w:val="aff2"/>
    <w:uiPriority w:val="99"/>
    <w:semiHidden/>
    <w:unhideWhenUsed/>
    <w:rsid w:val="00B1378D"/>
    <w:rPr>
      <w:rFonts w:ascii="Lucida Grande CY" w:hAnsi="Lucida Grande CY" w:cs="Lucida Grande CY"/>
    </w:rPr>
  </w:style>
  <w:style w:type="character" w:customStyle="1" w:styleId="aff2">
    <w:name w:val="Схема документа Знак"/>
    <w:basedOn w:val="a0"/>
    <w:link w:val="aff1"/>
    <w:uiPriority w:val="99"/>
    <w:semiHidden/>
    <w:rsid w:val="00B1378D"/>
    <w:rPr>
      <w:rFonts w:ascii="Lucida Grande CY" w:eastAsiaTheme="minorEastAsia" w:hAnsi="Lucida Grande CY" w:cs="Lucida Grande CY"/>
      <w:sz w:val="24"/>
      <w:szCs w:val="24"/>
      <w:lang w:eastAsia="ru-RU"/>
    </w:rPr>
  </w:style>
  <w:style w:type="character" w:customStyle="1" w:styleId="23">
    <w:name w:val="Основной текст (2)_"/>
    <w:link w:val="24"/>
    <w:locked/>
    <w:rsid w:val="00B1378D"/>
    <w:rPr>
      <w:sz w:val="28"/>
      <w:szCs w:val="28"/>
      <w:shd w:val="clear" w:color="auto" w:fill="FFFFFF"/>
    </w:rPr>
  </w:style>
  <w:style w:type="paragraph" w:customStyle="1" w:styleId="24">
    <w:name w:val="Основной текст (2)"/>
    <w:basedOn w:val="a"/>
    <w:link w:val="23"/>
    <w:rsid w:val="00B1378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B1378D"/>
    <w:rPr>
      <w:b/>
      <w:bCs/>
      <w:color w:val="000000"/>
      <w:spacing w:val="0"/>
      <w:w w:val="100"/>
      <w:position w:val="0"/>
      <w:sz w:val="18"/>
      <w:szCs w:val="18"/>
      <w:shd w:val="clear" w:color="auto" w:fill="FFFFFF"/>
      <w:lang w:val="ru-RU" w:eastAsia="ru-RU"/>
    </w:rPr>
  </w:style>
  <w:style w:type="paragraph" w:customStyle="1" w:styleId="p17">
    <w:name w:val="p17"/>
    <w:basedOn w:val="a"/>
    <w:rsid w:val="00B1378D"/>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B1378D"/>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B1378D"/>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B1378D"/>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3196545">
      <w:bodyDiv w:val="1"/>
      <w:marLeft w:val="0"/>
      <w:marRight w:val="0"/>
      <w:marTop w:val="0"/>
      <w:marBottom w:val="0"/>
      <w:divBdr>
        <w:top w:val="none" w:sz="0" w:space="0" w:color="auto"/>
        <w:left w:val="none" w:sz="0" w:space="0" w:color="auto"/>
        <w:bottom w:val="none" w:sz="0" w:space="0" w:color="auto"/>
        <w:right w:val="none" w:sz="0" w:space="0" w:color="auto"/>
      </w:divBdr>
    </w:div>
    <w:div w:id="16042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vr-mfc63@mail.ru" TargetMode="External"/><Relationship Id="rId3" Type="http://schemas.openxmlformats.org/officeDocument/2006/relationships/settings" Target="settings.xml"/><Relationship Id="rId7" Type="http://schemas.openxmlformats.org/officeDocument/2006/relationships/hyperlink" Target="mailto:stavr-ar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52</Pages>
  <Words>15477</Words>
  <Characters>88220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Архитектура 301-1</cp:lastModifiedBy>
  <cp:revision>86</cp:revision>
  <cp:lastPrinted>2019-06-19T05:59:00Z</cp:lastPrinted>
  <dcterms:created xsi:type="dcterms:W3CDTF">2017-12-24T17:28:00Z</dcterms:created>
  <dcterms:modified xsi:type="dcterms:W3CDTF">2019-06-19T05:59:00Z</dcterms:modified>
</cp:coreProperties>
</file>