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5F" w:rsidRDefault="00323B5F" w:rsidP="00323B5F">
      <w:pPr>
        <w:jc w:val="center"/>
      </w:pPr>
      <w:r>
        <w:rPr>
          <w:noProof/>
        </w:rPr>
        <w:drawing>
          <wp:inline distT="0" distB="0" distL="0" distR="0" wp14:anchorId="7584DE02" wp14:editId="0545D749">
            <wp:extent cx="628650" cy="781050"/>
            <wp:effectExtent l="0" t="0" r="0" b="0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5F" w:rsidRPr="002971E5" w:rsidRDefault="00323B5F" w:rsidP="00323B5F">
      <w:pPr>
        <w:jc w:val="center"/>
      </w:pPr>
      <w:r w:rsidRPr="002971E5">
        <w:t>Российская Федерация</w:t>
      </w:r>
    </w:p>
    <w:p w:rsidR="00323B5F" w:rsidRPr="002971E5" w:rsidRDefault="00323B5F" w:rsidP="00323B5F">
      <w:pPr>
        <w:jc w:val="center"/>
      </w:pPr>
      <w:r w:rsidRPr="002971E5">
        <w:t>Самарская область</w:t>
      </w:r>
    </w:p>
    <w:p w:rsidR="00323B5F" w:rsidRPr="002971E5" w:rsidRDefault="00323B5F" w:rsidP="00323B5F">
      <w:pPr>
        <w:jc w:val="center"/>
      </w:pPr>
      <w:r w:rsidRPr="002971E5">
        <w:t xml:space="preserve">АДМИНИСТРАЦИЯ МУНИЦИПАЛЬНОГО РАЙОНА </w:t>
      </w:r>
      <w:proofErr w:type="gramStart"/>
      <w:r w:rsidRPr="002971E5">
        <w:t>СТАВРОПОЛЬС</w:t>
      </w:r>
      <w:r>
        <w:t>К</w:t>
      </w:r>
      <w:r w:rsidRPr="002971E5">
        <w:t>ИЙ</w:t>
      </w:r>
      <w:proofErr w:type="gramEnd"/>
    </w:p>
    <w:p w:rsidR="00323B5F" w:rsidRDefault="00323B5F" w:rsidP="00323B5F">
      <w:pPr>
        <w:jc w:val="center"/>
        <w:rPr>
          <w:sz w:val="22"/>
          <w:szCs w:val="22"/>
        </w:rPr>
      </w:pPr>
    </w:p>
    <w:p w:rsidR="00323B5F" w:rsidRDefault="00323B5F" w:rsidP="00323B5F">
      <w:pPr>
        <w:jc w:val="center"/>
        <w:rPr>
          <w:b/>
          <w:sz w:val="32"/>
          <w:szCs w:val="32"/>
        </w:rPr>
      </w:pPr>
    </w:p>
    <w:p w:rsidR="00323B5F" w:rsidRPr="00BF656D" w:rsidRDefault="00323B5F" w:rsidP="00323B5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23B5F" w:rsidRDefault="00323B5F" w:rsidP="00323B5F">
      <w:pPr>
        <w:jc w:val="center"/>
        <w:rPr>
          <w:sz w:val="20"/>
          <w:szCs w:val="20"/>
        </w:rPr>
      </w:pPr>
    </w:p>
    <w:p w:rsidR="00323B5F" w:rsidRDefault="00323B5F" w:rsidP="00323B5F">
      <w:pPr>
        <w:rPr>
          <w:sz w:val="20"/>
          <w:szCs w:val="20"/>
        </w:rPr>
      </w:pPr>
    </w:p>
    <w:p w:rsidR="00323B5F" w:rsidRPr="00323B5F" w:rsidRDefault="00323B5F" w:rsidP="00323B5F">
      <w:pPr>
        <w:rPr>
          <w:sz w:val="32"/>
          <w:szCs w:val="32"/>
        </w:rPr>
      </w:pPr>
      <w:r w:rsidRPr="00323B5F">
        <w:t xml:space="preserve">            </w:t>
      </w:r>
      <w:r w:rsidRPr="00323B5F">
        <w:rPr>
          <w:sz w:val="32"/>
          <w:szCs w:val="32"/>
        </w:rPr>
        <w:t>15.05.2018</w:t>
      </w:r>
      <w:r w:rsidRPr="00323B5F">
        <w:rPr>
          <w:sz w:val="32"/>
          <w:szCs w:val="32"/>
        </w:rPr>
        <w:t xml:space="preserve">                                                                    №</w:t>
      </w:r>
      <w:r w:rsidRPr="00323B5F">
        <w:rPr>
          <w:sz w:val="32"/>
          <w:szCs w:val="32"/>
        </w:rPr>
        <w:t xml:space="preserve"> 2439 </w:t>
      </w:r>
      <w:proofErr w:type="spellStart"/>
      <w:r w:rsidRPr="00323B5F">
        <w:rPr>
          <w:sz w:val="32"/>
          <w:szCs w:val="32"/>
        </w:rPr>
        <w:t>нпа</w:t>
      </w:r>
      <w:proofErr w:type="spellEnd"/>
    </w:p>
    <w:p w:rsidR="00323B5F" w:rsidRPr="00323B5F" w:rsidRDefault="00323B5F" w:rsidP="00323B5F">
      <w:pPr>
        <w:rPr>
          <w:sz w:val="32"/>
          <w:szCs w:val="32"/>
        </w:rPr>
      </w:pPr>
      <w:bookmarkStart w:id="0" w:name="_GoBack"/>
      <w:bookmarkEnd w:id="0"/>
    </w:p>
    <w:p w:rsidR="0055716E" w:rsidRDefault="0055716E" w:rsidP="0055716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16E" w:rsidRPr="00E239FC" w:rsidRDefault="0055716E" w:rsidP="00AD2C0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9F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55716E" w:rsidRDefault="0055716E" w:rsidP="00AD2C0A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239F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района Ставропольский Самарской </w:t>
      </w:r>
      <w:r w:rsidRPr="00B514BD">
        <w:rPr>
          <w:rFonts w:ascii="Times New Roman" w:hAnsi="Times New Roman" w:cs="Times New Roman"/>
          <w:b/>
          <w:bCs/>
          <w:sz w:val="28"/>
          <w:szCs w:val="28"/>
        </w:rPr>
        <w:t xml:space="preserve">области от </w:t>
      </w:r>
      <w:r w:rsidR="00B514BD" w:rsidRPr="00B514BD">
        <w:rPr>
          <w:rFonts w:ascii="Times New Roman" w:hAnsi="Times New Roman" w:cs="Times New Roman"/>
          <w:b/>
          <w:sz w:val="28"/>
          <w:szCs w:val="28"/>
        </w:rPr>
        <w:t xml:space="preserve">05.04.2017 № 2553нпа </w:t>
      </w:r>
      <w:r w:rsidR="00E239FC" w:rsidRPr="00B514BD">
        <w:rPr>
          <w:rFonts w:ascii="Times New Roman" w:hAnsi="Times New Roman" w:cs="Times New Roman"/>
          <w:b/>
          <w:sz w:val="28"/>
          <w:szCs w:val="28"/>
        </w:rPr>
        <w:t>«</w:t>
      </w:r>
      <w:r w:rsidR="00E239FC" w:rsidRPr="00B514BD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E239FC" w:rsidRPr="00E239FC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</w:t>
      </w:r>
      <w:r w:rsidR="00E239FC" w:rsidRPr="00E239FC">
        <w:rPr>
          <w:rFonts w:ascii="Times New Roman" w:hAnsi="Times New Roman" w:cs="Times New Roman"/>
          <w:b/>
          <w:sz w:val="28"/>
          <w:szCs w:val="28"/>
        </w:rPr>
        <w:t>Порядка по предоставлению 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</w:t>
      </w:r>
      <w:r w:rsidR="00E23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9FC" w:rsidRPr="00E239FC">
        <w:rPr>
          <w:rFonts w:ascii="Times New Roman" w:hAnsi="Times New Roman" w:cs="Times New Roman"/>
          <w:b/>
          <w:sz w:val="28"/>
          <w:szCs w:val="28"/>
        </w:rPr>
        <w:t>с производством сельскохозяйственной продукции в части расходов на развитие молочного скотоводства Самарской области, а также ставок для расчета субсидии в части расходов</w:t>
      </w:r>
      <w:proofErr w:type="gramEnd"/>
      <w:r w:rsidR="00E239FC" w:rsidRPr="00E239FC">
        <w:rPr>
          <w:rFonts w:ascii="Times New Roman" w:hAnsi="Times New Roman" w:cs="Times New Roman"/>
          <w:b/>
          <w:sz w:val="28"/>
          <w:szCs w:val="28"/>
        </w:rPr>
        <w:t xml:space="preserve"> на развитие молочного скотоводства Самарской области и соответствующих форм документов</w:t>
      </w:r>
      <w:r w:rsidR="00E239FC" w:rsidRPr="00E239F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239FC" w:rsidRPr="00E239FC" w:rsidRDefault="00E239FC" w:rsidP="00E239FC">
      <w:pPr>
        <w:pStyle w:val="ConsPlusNormal"/>
        <w:widowControl/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</w:p>
    <w:p w:rsidR="0055716E" w:rsidRPr="005B7470" w:rsidRDefault="004631AD" w:rsidP="00AD2C0A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>
        <w:rPr>
          <w:rFonts w:cs="Tahoma"/>
          <w:sz w:val="24"/>
          <w:szCs w:val="24"/>
        </w:rPr>
        <w:t>В соответствии с постановление</w:t>
      </w:r>
      <w:r w:rsidR="00A00364">
        <w:rPr>
          <w:rFonts w:cs="Tahoma"/>
          <w:sz w:val="24"/>
          <w:szCs w:val="24"/>
        </w:rPr>
        <w:t>м</w:t>
      </w:r>
      <w:r w:rsidR="0055716E" w:rsidRPr="005555B0">
        <w:rPr>
          <w:rFonts w:cs="Tahoma"/>
          <w:sz w:val="24"/>
          <w:szCs w:val="24"/>
        </w:rPr>
        <w:t xml:space="preserve"> Правител</w:t>
      </w:r>
      <w:r w:rsidR="0055716E">
        <w:rPr>
          <w:rFonts w:cs="Tahoma"/>
          <w:sz w:val="24"/>
          <w:szCs w:val="24"/>
        </w:rPr>
        <w:t>ьства Самарской области от 24.04.2018 № 225</w:t>
      </w:r>
      <w:r w:rsidR="0055716E" w:rsidRPr="005555B0">
        <w:rPr>
          <w:rFonts w:cs="Tahoma"/>
          <w:sz w:val="24"/>
          <w:szCs w:val="24"/>
        </w:rPr>
        <w:t xml:space="preserve"> «</w:t>
      </w:r>
      <w:r w:rsidR="0055716E" w:rsidRPr="005555B0">
        <w:rPr>
          <w:rFonts w:cs="Tahoma"/>
          <w:color w:val="000000"/>
          <w:sz w:val="24"/>
          <w:szCs w:val="24"/>
        </w:rPr>
        <w:t xml:space="preserve">О внесении изменений в отдельные постановления Правительства </w:t>
      </w:r>
      <w:r w:rsidR="0055716E" w:rsidRPr="005B7470">
        <w:rPr>
          <w:color w:val="000000"/>
          <w:sz w:val="24"/>
          <w:szCs w:val="24"/>
        </w:rPr>
        <w:t>Самарской области</w:t>
      </w:r>
      <w:r w:rsidR="0055716E" w:rsidRPr="005B7470">
        <w:rPr>
          <w:rFonts w:cs="Tahoma"/>
          <w:color w:val="000000"/>
          <w:sz w:val="24"/>
          <w:szCs w:val="24"/>
        </w:rPr>
        <w:t>»</w:t>
      </w:r>
      <w:r w:rsidR="0055716E" w:rsidRPr="005B7470">
        <w:rPr>
          <w:rFonts w:cs="Tahoma"/>
          <w:sz w:val="24"/>
          <w:szCs w:val="24"/>
        </w:rPr>
        <w:t>, в</w:t>
      </w:r>
      <w:r w:rsidR="0055716E" w:rsidRPr="005B7470">
        <w:rPr>
          <w:sz w:val="24"/>
          <w:szCs w:val="24"/>
        </w:rPr>
        <w:t xml:space="preserve"> целях </w:t>
      </w:r>
      <w:proofErr w:type="gramStart"/>
      <w:r w:rsidR="0055716E" w:rsidRPr="005B7470">
        <w:rPr>
          <w:sz w:val="24"/>
          <w:szCs w:val="24"/>
        </w:rPr>
        <w:t>совершенствования механизма предоставления мер государственной поддержки</w:t>
      </w:r>
      <w:proofErr w:type="gramEnd"/>
      <w:r w:rsidR="0055716E" w:rsidRPr="005B7470">
        <w:rPr>
          <w:sz w:val="24"/>
          <w:szCs w:val="24"/>
        </w:rPr>
        <w:t xml:space="preserve"> в сфере сельскохозяйственного производства, администрация муниципального района Ставропольский Самарской области постановляет:</w:t>
      </w:r>
    </w:p>
    <w:p w:rsidR="0055716E" w:rsidRPr="005B7470" w:rsidRDefault="0055716E" w:rsidP="00AD2C0A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470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района </w:t>
      </w:r>
      <w:proofErr w:type="gramStart"/>
      <w:r w:rsidRPr="005B7470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5B7470">
        <w:rPr>
          <w:rFonts w:ascii="Times New Roman" w:hAnsi="Times New Roman" w:cs="Times New Roman"/>
          <w:sz w:val="24"/>
          <w:szCs w:val="24"/>
        </w:rPr>
        <w:t xml:space="preserve"> Самарской области от 05.04.2017 № 2553нпа «</w:t>
      </w:r>
      <w:r w:rsidRPr="005B747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5B7470">
        <w:rPr>
          <w:rFonts w:ascii="Times New Roman" w:hAnsi="Times New Roman" w:cs="Times New Roman"/>
          <w:sz w:val="24"/>
          <w:szCs w:val="24"/>
        </w:rPr>
        <w:t>Порядка по предоставлению 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</w:t>
      </w:r>
    </w:p>
    <w:p w:rsidR="0055716E" w:rsidRPr="005B7470" w:rsidRDefault="0055716E" w:rsidP="00AD2C0A">
      <w:pPr>
        <w:pStyle w:val="ConsPlusNormal"/>
        <w:widowControl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470">
        <w:rPr>
          <w:rFonts w:ascii="Times New Roman" w:hAnsi="Times New Roman" w:cs="Times New Roman"/>
          <w:sz w:val="24"/>
          <w:szCs w:val="24"/>
        </w:rPr>
        <w:t xml:space="preserve"> с производством сельскохозяйственной продукции в части расходов на развитие молочного скотоводства Самарской области, а также ставок для расчета субсидии в части расходов на развитие молочного скотоводства Самарской области и соответствующих форм документов</w:t>
      </w:r>
      <w:r w:rsidRPr="005B747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B7470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EC7191" w:rsidRPr="005B7470" w:rsidRDefault="00EC7191" w:rsidP="00AD2C0A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470">
        <w:rPr>
          <w:rFonts w:ascii="Times New Roman" w:hAnsi="Times New Roman" w:cs="Times New Roman"/>
          <w:sz w:val="24"/>
          <w:szCs w:val="24"/>
        </w:rPr>
        <w:t>в Порядке по предоставлению в 2018 – 2020 годах субсидий сельскохозяйственным товаропроизводителям</w:t>
      </w:r>
      <w:r w:rsidR="00CB01F0" w:rsidRPr="00CB01F0">
        <w:rPr>
          <w:rFonts w:ascii="Times New Roman" w:hAnsi="Times New Roman" w:cs="Times New Roman"/>
          <w:sz w:val="24"/>
          <w:szCs w:val="24"/>
        </w:rPr>
        <w:t xml:space="preserve"> </w:t>
      </w:r>
      <w:r w:rsidR="00CB01F0" w:rsidRPr="005B7470">
        <w:rPr>
          <w:rFonts w:ascii="Times New Roman" w:hAnsi="Times New Roman" w:cs="Times New Roman"/>
          <w:sz w:val="24"/>
          <w:szCs w:val="24"/>
        </w:rPr>
        <w:t>и организациям агропромышленного комплекса</w:t>
      </w:r>
      <w:r w:rsidRPr="005B7470">
        <w:rPr>
          <w:rFonts w:ascii="Times New Roman" w:hAnsi="Times New Roman" w:cs="Times New Roman"/>
          <w:sz w:val="24"/>
          <w:szCs w:val="24"/>
        </w:rPr>
        <w:t xml:space="preserve">, осуществляющим свою деятельность на территории Самарской области, в целях возмещения затрат в связи с </w:t>
      </w:r>
      <w:r w:rsidRPr="005B7470">
        <w:rPr>
          <w:rFonts w:ascii="Times New Roman" w:hAnsi="Times New Roman" w:cs="Times New Roman"/>
          <w:sz w:val="24"/>
          <w:szCs w:val="24"/>
        </w:rPr>
        <w:lastRenderedPageBreak/>
        <w:t>производством сельскохозяйственной продукции в части расходов на развитие молочного скотоводства Самарской области:</w:t>
      </w:r>
    </w:p>
    <w:p w:rsidR="00EC7191" w:rsidRPr="005B7470" w:rsidRDefault="00EC7191" w:rsidP="00AD2C0A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470">
        <w:rPr>
          <w:rFonts w:ascii="Times New Roman" w:hAnsi="Times New Roman" w:cs="Times New Roman"/>
          <w:sz w:val="24"/>
          <w:szCs w:val="24"/>
        </w:rPr>
        <w:t>пункт 3 дополнить абзацем следующего содержания:</w:t>
      </w:r>
    </w:p>
    <w:p w:rsidR="00EC7191" w:rsidRPr="005B7470" w:rsidRDefault="00EC7191" w:rsidP="00AD2C0A">
      <w:pPr>
        <w:autoSpaceDE w:val="0"/>
        <w:autoSpaceDN w:val="0"/>
        <w:adjustRightInd w:val="0"/>
        <w:spacing w:line="276" w:lineRule="auto"/>
        <w:ind w:firstLine="709"/>
        <w:contextualSpacing/>
        <w:rPr>
          <w:sz w:val="24"/>
          <w:szCs w:val="24"/>
        </w:rPr>
      </w:pPr>
      <w:proofErr w:type="gramStart"/>
      <w:r w:rsidRPr="005B7470">
        <w:rPr>
          <w:sz w:val="24"/>
          <w:szCs w:val="24"/>
        </w:rPr>
        <w:t xml:space="preserve">«включены в перечень, утверждаемый в соответствии с действующим законодательством Министерством сельского хозяйства Российской Федерации, для предоставления субсидий на содержание племенного маточного поголовья сельскохозяйственных животных (если производитель обратился в </w:t>
      </w:r>
      <w:r w:rsidR="005B7470" w:rsidRPr="005B7470">
        <w:rPr>
          <w:sz w:val="24"/>
          <w:szCs w:val="24"/>
        </w:rPr>
        <w:t>Управление</w:t>
      </w:r>
      <w:r w:rsidRPr="005B7470">
        <w:rPr>
          <w:sz w:val="24"/>
          <w:szCs w:val="24"/>
        </w:rPr>
        <w:t xml:space="preserve"> для предоставления субсидии по направлению, указанному в абзаце третьем пункта 4 настоящего Порядка).»; </w:t>
      </w:r>
      <w:proofErr w:type="gramEnd"/>
    </w:p>
    <w:p w:rsidR="00EC7191" w:rsidRPr="005B7470" w:rsidRDefault="00EC7191" w:rsidP="00AD2C0A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470">
        <w:rPr>
          <w:rFonts w:ascii="Times New Roman" w:hAnsi="Times New Roman" w:cs="Times New Roman"/>
          <w:sz w:val="24"/>
          <w:szCs w:val="24"/>
        </w:rPr>
        <w:t>абзацы с первого по третий пункта 5 изложить в следующей редакции:</w:t>
      </w:r>
    </w:p>
    <w:p w:rsidR="00EC7191" w:rsidRPr="005B7470" w:rsidRDefault="00EC7191" w:rsidP="00AD2C0A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5B7470">
        <w:rPr>
          <w:sz w:val="24"/>
          <w:szCs w:val="24"/>
        </w:rPr>
        <w:t>«5. После получения субсидий получатели должны соблюдать следующие условия их предоставления:</w:t>
      </w:r>
    </w:p>
    <w:p w:rsidR="00EC7191" w:rsidRPr="005B7470" w:rsidRDefault="00EC7191" w:rsidP="00AD2C0A">
      <w:pPr>
        <w:autoSpaceDE w:val="0"/>
        <w:autoSpaceDN w:val="0"/>
        <w:adjustRightInd w:val="0"/>
        <w:spacing w:line="276" w:lineRule="auto"/>
        <w:ind w:firstLine="709"/>
        <w:contextualSpacing/>
        <w:rPr>
          <w:sz w:val="24"/>
          <w:szCs w:val="24"/>
        </w:rPr>
      </w:pPr>
      <w:r w:rsidRPr="005B7470">
        <w:rPr>
          <w:sz w:val="24"/>
          <w:szCs w:val="24"/>
        </w:rPr>
        <w:t xml:space="preserve">исполнение соглашения о предоставлении субсидии, заключенного между </w:t>
      </w:r>
      <w:r w:rsidR="005B7470" w:rsidRPr="005B7470">
        <w:rPr>
          <w:sz w:val="24"/>
          <w:szCs w:val="24"/>
        </w:rPr>
        <w:t>Управлением</w:t>
      </w:r>
      <w:r w:rsidRPr="005B7470">
        <w:rPr>
          <w:sz w:val="24"/>
          <w:szCs w:val="24"/>
        </w:rPr>
        <w:t xml:space="preserve"> и получателем субсидии в соответствии с типовой формой, установленной финансовым органом муниципального образования</w:t>
      </w:r>
      <w:r w:rsidRPr="005B7470">
        <w:rPr>
          <w:color w:val="FF0000"/>
          <w:sz w:val="24"/>
          <w:szCs w:val="24"/>
        </w:rPr>
        <w:t xml:space="preserve"> </w:t>
      </w:r>
      <w:r w:rsidRPr="005B7470">
        <w:rPr>
          <w:sz w:val="24"/>
          <w:szCs w:val="24"/>
        </w:rPr>
        <w:t>(далее – соглашение);</w:t>
      </w:r>
    </w:p>
    <w:p w:rsidR="00EC7191" w:rsidRPr="005B7470" w:rsidRDefault="00EC7191" w:rsidP="00AD2C0A">
      <w:pPr>
        <w:autoSpaceDE w:val="0"/>
        <w:autoSpaceDN w:val="0"/>
        <w:adjustRightInd w:val="0"/>
        <w:spacing w:line="276" w:lineRule="auto"/>
        <w:ind w:firstLine="709"/>
        <w:contextualSpacing/>
        <w:rPr>
          <w:sz w:val="24"/>
          <w:szCs w:val="24"/>
        </w:rPr>
      </w:pPr>
      <w:proofErr w:type="gramStart"/>
      <w:r w:rsidRPr="005B7470">
        <w:rPr>
          <w:sz w:val="24"/>
          <w:szCs w:val="24"/>
        </w:rPr>
        <w:t>представление получателями в органы местного самоуправления муниципальных районов в Самарской области, на территории которых получатели осуществляют деятельность, в течение финансового года, в котором предоставлена субсидия, и по его итог</w:t>
      </w:r>
      <w:r w:rsidR="005B7470" w:rsidRPr="005B7470">
        <w:rPr>
          <w:sz w:val="24"/>
          <w:szCs w:val="24"/>
        </w:rPr>
        <w:t>ам отчётности о финансово-эконо</w:t>
      </w:r>
      <w:r w:rsidRPr="005B7470">
        <w:rPr>
          <w:sz w:val="24"/>
          <w:szCs w:val="24"/>
        </w:rPr>
        <w:t>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министерством    (в случае осуществления деятельности на территории двух и</w:t>
      </w:r>
      <w:proofErr w:type="gramEnd"/>
      <w:r w:rsidRPr="005B7470">
        <w:rPr>
          <w:sz w:val="24"/>
          <w:szCs w:val="24"/>
        </w:rPr>
        <w:t xml:space="preserve"> </w:t>
      </w:r>
      <w:proofErr w:type="gramStart"/>
      <w:r w:rsidRPr="005B7470">
        <w:rPr>
          <w:sz w:val="24"/>
          <w:szCs w:val="24"/>
        </w:rPr>
        <w:t>более муниципальных районов в Самарской области данная отчётность представляется получателем в орган местного самоуправления по месту нахождения получателя, указанному в соглашении (далее – место нахождения), в случае если местом нахождения получателя является городской округ или городское поселение Самарской области, данная отчётность представляется в орган местного самоуправления согласно приложению 1 к настоящему Порядку, в случае если место нахождения получателя за территорией Самарской</w:t>
      </w:r>
      <w:proofErr w:type="gramEnd"/>
      <w:r w:rsidRPr="005B7470">
        <w:rPr>
          <w:sz w:val="24"/>
          <w:szCs w:val="24"/>
        </w:rPr>
        <w:t xml:space="preserve"> области, получатель представляет заверенную копию данной отчётности в министерство)</w:t>
      </w:r>
      <w:proofErr w:type="gramStart"/>
      <w:r w:rsidRPr="005B7470">
        <w:rPr>
          <w:sz w:val="24"/>
          <w:szCs w:val="24"/>
        </w:rPr>
        <w:t>;»</w:t>
      </w:r>
      <w:proofErr w:type="gramEnd"/>
      <w:r w:rsidRPr="005B7470">
        <w:rPr>
          <w:sz w:val="24"/>
          <w:szCs w:val="24"/>
        </w:rPr>
        <w:t>;</w:t>
      </w:r>
    </w:p>
    <w:p w:rsidR="005B7470" w:rsidRPr="005B7470" w:rsidRDefault="00EC7191" w:rsidP="00AD2C0A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470">
        <w:rPr>
          <w:rFonts w:ascii="Times New Roman" w:hAnsi="Times New Roman" w:cs="Times New Roman"/>
          <w:sz w:val="24"/>
          <w:szCs w:val="24"/>
        </w:rPr>
        <w:t>в абзаце первом пункта 16 слово «областной» заменить словом «местный».</w:t>
      </w:r>
      <w:r w:rsidR="005B7470" w:rsidRPr="005B7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16E" w:rsidRPr="005B7470" w:rsidRDefault="00441391" w:rsidP="00AD2C0A">
      <w:pPr>
        <w:pStyle w:val="1"/>
        <w:shd w:val="clear" w:color="auto" w:fill="auto"/>
        <w:spacing w:before="0" w:after="0" w:line="276" w:lineRule="auto"/>
        <w:ind w:left="20" w:right="-1" w:firstLine="688"/>
        <w:jc w:val="both"/>
        <w:rPr>
          <w:rFonts w:ascii="Times New Roman" w:hAnsi="Times New Roman" w:cs="Times New Roman"/>
        </w:rPr>
      </w:pPr>
      <w:r w:rsidRPr="005B7470">
        <w:rPr>
          <w:rFonts w:ascii="Times New Roman" w:hAnsi="Times New Roman" w:cs="Times New Roman"/>
        </w:rPr>
        <w:t>2</w:t>
      </w:r>
      <w:r w:rsidR="0055716E" w:rsidRPr="005B7470">
        <w:rPr>
          <w:rFonts w:ascii="Times New Roman" w:hAnsi="Times New Roman" w:cs="Times New Roman"/>
        </w:rPr>
        <w:t xml:space="preserve">. Контроль за исполнением настоящего постановления возложить на                                 заместителя Главы района по </w:t>
      </w:r>
      <w:proofErr w:type="gramStart"/>
      <w:r w:rsidR="0055716E" w:rsidRPr="005B7470">
        <w:rPr>
          <w:rFonts w:ascii="Times New Roman" w:hAnsi="Times New Roman" w:cs="Times New Roman"/>
        </w:rPr>
        <w:t>сельскому</w:t>
      </w:r>
      <w:proofErr w:type="gramEnd"/>
      <w:r w:rsidR="0055716E" w:rsidRPr="005B7470">
        <w:rPr>
          <w:rFonts w:ascii="Times New Roman" w:hAnsi="Times New Roman" w:cs="Times New Roman"/>
        </w:rPr>
        <w:t xml:space="preserve"> хозяйству-руководителя управления М.П. Шевчука.</w:t>
      </w:r>
    </w:p>
    <w:p w:rsidR="0055716E" w:rsidRPr="005B7470" w:rsidRDefault="00441391" w:rsidP="00AD2C0A">
      <w:pPr>
        <w:pStyle w:val="Standard"/>
        <w:spacing w:line="276" w:lineRule="auto"/>
        <w:ind w:right="-1" w:firstLine="709"/>
        <w:jc w:val="both"/>
        <w:rPr>
          <w:rFonts w:ascii="Times New Roman" w:hAnsi="Times New Roman" w:cs="Times New Roman"/>
        </w:rPr>
      </w:pPr>
      <w:r w:rsidRPr="005B7470">
        <w:rPr>
          <w:rFonts w:ascii="Times New Roman" w:hAnsi="Times New Roman" w:cs="Times New Roman"/>
        </w:rPr>
        <w:t>3</w:t>
      </w:r>
      <w:r w:rsidR="0055716E" w:rsidRPr="005B7470">
        <w:rPr>
          <w:rFonts w:ascii="Times New Roman" w:hAnsi="Times New Roman" w:cs="Times New Roman"/>
        </w:rPr>
        <w:t>. Опубликовать настоящее постановление в газете «Ставрополь-на-Волге» и на официальном сайте администрации муниципального района Ставропольский в сети Интернет.</w:t>
      </w:r>
    </w:p>
    <w:p w:rsidR="00B63A11" w:rsidRPr="00B63A11" w:rsidRDefault="00441391" w:rsidP="00AD2C0A">
      <w:pPr>
        <w:pStyle w:val="Standard"/>
        <w:spacing w:line="276" w:lineRule="auto"/>
        <w:ind w:firstLine="851"/>
        <w:jc w:val="both"/>
        <w:rPr>
          <w:rFonts w:ascii="Times New Roman" w:hAnsi="Times New Roman" w:cs="Times New Roman"/>
          <w:b/>
        </w:rPr>
      </w:pPr>
      <w:r w:rsidRPr="005B7470">
        <w:rPr>
          <w:rFonts w:ascii="Times New Roman" w:hAnsi="Times New Roman" w:cs="Times New Roman"/>
        </w:rPr>
        <w:t>4</w:t>
      </w:r>
      <w:r w:rsidR="0055716E" w:rsidRPr="005B7470">
        <w:rPr>
          <w:rFonts w:ascii="Times New Roman" w:hAnsi="Times New Roman" w:cs="Times New Roman"/>
        </w:rPr>
        <w:t xml:space="preserve">. </w:t>
      </w:r>
      <w:proofErr w:type="gramStart"/>
      <w:r w:rsidR="0055716E" w:rsidRPr="005B7470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опубликования, за исключением абзаца седьмого пункта 1 настоящего постановления, который вступает в силу со дня официального опубликования и распространяет</w:t>
      </w:r>
      <w:r w:rsidR="00B63A11" w:rsidRPr="005B7470">
        <w:rPr>
          <w:rFonts w:ascii="Times New Roman" w:hAnsi="Times New Roman" w:cs="Times New Roman"/>
        </w:rPr>
        <w:t xml:space="preserve"> свое действие на отношения</w:t>
      </w:r>
      <w:r w:rsidR="00B63A11" w:rsidRPr="00B63A11">
        <w:rPr>
          <w:rFonts w:ascii="Times New Roman" w:hAnsi="Times New Roman" w:cs="Times New Roman"/>
        </w:rPr>
        <w:t xml:space="preserve">, возникшие со дня вступления в силу постановления администрации муниципального района Ставропольский от  03.04.2018 № 1612 </w:t>
      </w:r>
      <w:proofErr w:type="spellStart"/>
      <w:r w:rsidR="00B63A11" w:rsidRPr="00B63A11">
        <w:rPr>
          <w:rFonts w:ascii="Times New Roman" w:hAnsi="Times New Roman" w:cs="Times New Roman"/>
        </w:rPr>
        <w:t>нпа</w:t>
      </w:r>
      <w:proofErr w:type="spellEnd"/>
      <w:r w:rsidR="00B63A11" w:rsidRPr="00B63A11">
        <w:rPr>
          <w:rFonts w:ascii="Times New Roman" w:hAnsi="Times New Roman" w:cs="Times New Roman"/>
        </w:rPr>
        <w:t xml:space="preserve"> «</w:t>
      </w:r>
      <w:r w:rsidR="00B63A11" w:rsidRPr="00B63A11">
        <w:rPr>
          <w:rFonts w:ascii="Times New Roman" w:hAnsi="Times New Roman" w:cs="Times New Roman"/>
          <w:bCs/>
        </w:rPr>
        <w:t>О внесении изменений в постановление</w:t>
      </w:r>
      <w:r w:rsidR="00B63A11">
        <w:rPr>
          <w:rFonts w:ascii="Times New Roman" w:hAnsi="Times New Roman" w:cs="Times New Roman"/>
          <w:bCs/>
        </w:rPr>
        <w:t xml:space="preserve"> </w:t>
      </w:r>
      <w:r w:rsidR="00B63A11" w:rsidRPr="00B63A11">
        <w:rPr>
          <w:rFonts w:ascii="Times New Roman" w:hAnsi="Times New Roman" w:cs="Times New Roman"/>
          <w:bCs/>
        </w:rPr>
        <w:t>администрации муниципального района Ставропольский Самарской области от 05.04.2017</w:t>
      </w:r>
      <w:proofErr w:type="gramEnd"/>
      <w:r w:rsidR="00B63A11" w:rsidRPr="00B63A11">
        <w:rPr>
          <w:rFonts w:ascii="Times New Roman" w:hAnsi="Times New Roman" w:cs="Times New Roman"/>
          <w:bCs/>
        </w:rPr>
        <w:t xml:space="preserve"> № </w:t>
      </w:r>
      <w:proofErr w:type="gramStart"/>
      <w:r w:rsidR="00B63A11" w:rsidRPr="00B63A11">
        <w:rPr>
          <w:rFonts w:ascii="Times New Roman" w:hAnsi="Times New Roman" w:cs="Times New Roman"/>
          <w:bCs/>
        </w:rPr>
        <w:t xml:space="preserve">2553нпа </w:t>
      </w:r>
      <w:r w:rsidR="00B63A11" w:rsidRPr="00B63A11">
        <w:rPr>
          <w:rFonts w:ascii="Times New Roman" w:hAnsi="Times New Roman" w:cs="Times New Roman"/>
        </w:rPr>
        <w:t>«</w:t>
      </w:r>
      <w:r w:rsidR="00B63A11" w:rsidRPr="00B63A11">
        <w:rPr>
          <w:rFonts w:ascii="Times New Roman" w:hAnsi="Times New Roman" w:cs="Times New Roman"/>
          <w:bCs/>
        </w:rPr>
        <w:t xml:space="preserve">Об утверждении </w:t>
      </w:r>
      <w:r w:rsidR="00B63A11" w:rsidRPr="00B63A11">
        <w:rPr>
          <w:rFonts w:ascii="Times New Roman" w:hAnsi="Times New Roman" w:cs="Times New Roman"/>
        </w:rPr>
        <w:t xml:space="preserve">Порядка по предоставлению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а </w:t>
      </w:r>
      <w:r w:rsidR="00B63A11" w:rsidRPr="00B63A11">
        <w:rPr>
          <w:rFonts w:ascii="Times New Roman" w:hAnsi="Times New Roman" w:cs="Times New Roman"/>
        </w:rPr>
        <w:lastRenderedPageBreak/>
        <w:t>также ставок для расчета субсидии в части расходов на развитие молочного скотоводства Самарской области и соответствующих форм документов</w:t>
      </w:r>
      <w:r w:rsidR="00B63A11" w:rsidRPr="00B63A11">
        <w:rPr>
          <w:rFonts w:ascii="Times New Roman" w:hAnsi="Times New Roman" w:cs="Times New Roman"/>
          <w:b/>
          <w:color w:val="000000"/>
        </w:rPr>
        <w:t>»</w:t>
      </w:r>
      <w:r w:rsidR="00B63A11">
        <w:rPr>
          <w:rFonts w:ascii="Times New Roman" w:hAnsi="Times New Roman" w:cs="Times New Roman"/>
          <w:b/>
          <w:color w:val="000000"/>
        </w:rPr>
        <w:t>.</w:t>
      </w:r>
      <w:proofErr w:type="gramEnd"/>
    </w:p>
    <w:p w:rsidR="00B63A11" w:rsidRPr="00B63A11" w:rsidRDefault="00B63A11" w:rsidP="00AD2C0A">
      <w:pPr>
        <w:spacing w:line="276" w:lineRule="auto"/>
        <w:rPr>
          <w:sz w:val="24"/>
          <w:szCs w:val="24"/>
        </w:rPr>
      </w:pPr>
    </w:p>
    <w:p w:rsidR="0055716E" w:rsidRPr="00B63A11" w:rsidRDefault="0055716E" w:rsidP="00CB01F0">
      <w:pPr>
        <w:tabs>
          <w:tab w:val="left" w:pos="0"/>
          <w:tab w:val="left" w:pos="6663"/>
        </w:tabs>
        <w:spacing w:line="276" w:lineRule="auto"/>
        <w:ind w:firstLine="709"/>
        <w:rPr>
          <w:sz w:val="24"/>
          <w:szCs w:val="24"/>
        </w:rPr>
      </w:pPr>
    </w:p>
    <w:tbl>
      <w:tblPr>
        <w:tblW w:w="974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5"/>
        <w:gridCol w:w="5040"/>
      </w:tblGrid>
      <w:tr w:rsidR="0055716E" w:rsidRPr="00B63A11" w:rsidTr="00262FD1">
        <w:trPr>
          <w:trHeight w:val="540"/>
          <w:jc w:val="right"/>
        </w:trPr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E" w:rsidRPr="00B63A11" w:rsidRDefault="0055716E" w:rsidP="00262FD1">
            <w:pPr>
              <w:pStyle w:val="ConsPlusNonformat"/>
              <w:widowControl/>
              <w:snapToGrid w:val="0"/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6E" w:rsidRPr="00B63A11" w:rsidRDefault="0055716E" w:rsidP="00262FD1">
            <w:pPr>
              <w:pStyle w:val="ConsPlusNonformat"/>
              <w:widowControl/>
              <w:snapToGrid w:val="0"/>
              <w:ind w:right="-56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16E" w:rsidRPr="004F13D0" w:rsidRDefault="0055716E" w:rsidP="0055716E">
      <w:pPr>
        <w:pStyle w:val="Standard"/>
        <w:spacing w:line="100" w:lineRule="atLeast"/>
        <w:ind w:right="-569"/>
        <w:jc w:val="both"/>
        <w:rPr>
          <w:rFonts w:ascii="Times New Roman" w:hAnsi="Times New Roman" w:cs="Times New Roman"/>
        </w:rPr>
      </w:pPr>
    </w:p>
    <w:p w:rsidR="00D72251" w:rsidRPr="00D72251" w:rsidRDefault="00D72251" w:rsidP="00D72251">
      <w:pPr>
        <w:rPr>
          <w:sz w:val="24"/>
          <w:szCs w:val="24"/>
        </w:rPr>
      </w:pPr>
      <w:proofErr w:type="spellStart"/>
      <w:r w:rsidRPr="00D72251">
        <w:rPr>
          <w:sz w:val="24"/>
          <w:szCs w:val="24"/>
        </w:rPr>
        <w:t>И.о</w:t>
      </w:r>
      <w:proofErr w:type="spellEnd"/>
      <w:r w:rsidRPr="00D72251">
        <w:rPr>
          <w:sz w:val="24"/>
          <w:szCs w:val="24"/>
        </w:rPr>
        <w:t>. Главы муниципального района Ставропольский                                               В.В. Рябов</w:t>
      </w: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5716E" w:rsidRPr="00D72251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716E" w:rsidRPr="00D72251" w:rsidRDefault="0055716E" w:rsidP="0055716E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2251">
        <w:rPr>
          <w:rFonts w:ascii="Times New Roman" w:hAnsi="Times New Roman" w:cs="Times New Roman"/>
          <w:bCs/>
          <w:sz w:val="20"/>
          <w:szCs w:val="20"/>
        </w:rPr>
        <w:t>Шевчук М.П.</w:t>
      </w:r>
    </w:p>
    <w:p w:rsidR="0055716E" w:rsidRPr="00D72251" w:rsidRDefault="0055716E" w:rsidP="0055716E">
      <w:pPr>
        <w:pStyle w:val="Standard"/>
        <w:widowControl/>
        <w:spacing w:line="100" w:lineRule="atLeast"/>
        <w:ind w:right="-569"/>
        <w:rPr>
          <w:rFonts w:ascii="Times New Roman" w:hAnsi="Times New Roman" w:cs="Times New Roman"/>
          <w:sz w:val="20"/>
          <w:szCs w:val="20"/>
        </w:rPr>
      </w:pPr>
      <w:r w:rsidRPr="00D72251">
        <w:rPr>
          <w:rFonts w:ascii="Times New Roman" w:hAnsi="Times New Roman" w:cs="Times New Roman"/>
          <w:sz w:val="20"/>
          <w:szCs w:val="20"/>
        </w:rPr>
        <w:t>28-15-18</w:t>
      </w:r>
    </w:p>
    <w:p w:rsidR="00A051BC" w:rsidRPr="00D72251" w:rsidRDefault="00A051BC">
      <w:pPr>
        <w:rPr>
          <w:sz w:val="20"/>
          <w:szCs w:val="20"/>
        </w:rPr>
      </w:pPr>
    </w:p>
    <w:sectPr w:rsidR="00A051BC" w:rsidRPr="00D7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6E"/>
    <w:rsid w:val="00323B5F"/>
    <w:rsid w:val="00441391"/>
    <w:rsid w:val="004631AD"/>
    <w:rsid w:val="0055716E"/>
    <w:rsid w:val="005B7470"/>
    <w:rsid w:val="00A00364"/>
    <w:rsid w:val="00A051BC"/>
    <w:rsid w:val="00AD2C0A"/>
    <w:rsid w:val="00B514BD"/>
    <w:rsid w:val="00B63A11"/>
    <w:rsid w:val="00CB01F0"/>
    <w:rsid w:val="00CE5035"/>
    <w:rsid w:val="00D72251"/>
    <w:rsid w:val="00E239FC"/>
    <w:rsid w:val="00E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7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571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557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55716E"/>
    <w:pPr>
      <w:widowControl w:val="0"/>
      <w:shd w:val="clear" w:color="auto" w:fill="FFFFFF"/>
      <w:suppressAutoHyphens/>
      <w:autoSpaceDN w:val="0"/>
      <w:spacing w:before="1440" w:after="600" w:line="322" w:lineRule="exact"/>
      <w:ind w:hanging="440"/>
      <w:jc w:val="center"/>
      <w:textAlignment w:val="baseline"/>
    </w:pPr>
    <w:rPr>
      <w:rFonts w:ascii="Palatino Linotype" w:eastAsia="Palatino Linotype" w:hAnsi="Palatino Linotype" w:cs="Palatino Linotype"/>
      <w:spacing w:val="-6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rsid w:val="005571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63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7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571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557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55716E"/>
    <w:pPr>
      <w:widowControl w:val="0"/>
      <w:shd w:val="clear" w:color="auto" w:fill="FFFFFF"/>
      <w:suppressAutoHyphens/>
      <w:autoSpaceDN w:val="0"/>
      <w:spacing w:before="1440" w:after="600" w:line="322" w:lineRule="exact"/>
      <w:ind w:hanging="440"/>
      <w:jc w:val="center"/>
      <w:textAlignment w:val="baseline"/>
    </w:pPr>
    <w:rPr>
      <w:rFonts w:ascii="Palatino Linotype" w:eastAsia="Palatino Linotype" w:hAnsi="Palatino Linotype" w:cs="Palatino Linotype"/>
      <w:spacing w:val="-6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rsid w:val="005571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63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УСХ-208</dc:creator>
  <cp:lastModifiedBy>УСХ-208</cp:lastModifiedBy>
  <cp:revision>14</cp:revision>
  <cp:lastPrinted>2018-04-28T09:48:00Z</cp:lastPrinted>
  <dcterms:created xsi:type="dcterms:W3CDTF">2018-04-28T07:29:00Z</dcterms:created>
  <dcterms:modified xsi:type="dcterms:W3CDTF">2018-05-16T04:55:00Z</dcterms:modified>
</cp:coreProperties>
</file>