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9D" w:rsidRPr="007B479D" w:rsidRDefault="007B479D" w:rsidP="007B47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9D">
        <w:rPr>
          <w:rFonts w:ascii="Times New Roman" w:hAnsi="Times New Roman" w:cs="Times New Roman"/>
          <w:bCs/>
          <w:sz w:val="28"/>
          <w:szCs w:val="28"/>
        </w:rPr>
        <w:t>Здоровье и благополучие человека – основные приоритеты и национальные цели в России.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79D">
        <w:rPr>
          <w:rFonts w:ascii="Times New Roman" w:hAnsi="Times New Roman" w:cs="Times New Roman"/>
          <w:bCs/>
          <w:sz w:val="28"/>
          <w:szCs w:val="28"/>
        </w:rPr>
        <w:t>Здоровый образ жизни невозможен без правильного, сбалансированного питания.</w:t>
      </w:r>
    </w:p>
    <w:p w:rsidR="00D87E9B" w:rsidRPr="007B479D" w:rsidRDefault="00D87E9B" w:rsidP="007B47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9D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Ставропольский Самарской </w:t>
      </w:r>
      <w:proofErr w:type="gramStart"/>
      <w:r w:rsidRPr="007B479D">
        <w:rPr>
          <w:rFonts w:ascii="Times New Roman" w:hAnsi="Times New Roman" w:cs="Times New Roman"/>
          <w:bCs/>
          <w:sz w:val="28"/>
          <w:szCs w:val="28"/>
        </w:rPr>
        <w:t>области  информирует</w:t>
      </w:r>
      <w:proofErr w:type="gramEnd"/>
      <w:r w:rsidRPr="007B479D">
        <w:rPr>
          <w:rFonts w:ascii="Times New Roman" w:hAnsi="Times New Roman" w:cs="Times New Roman"/>
          <w:bCs/>
          <w:sz w:val="28"/>
          <w:szCs w:val="28"/>
        </w:rPr>
        <w:t xml:space="preserve"> о  том, что Управлением Федеральной службы по надзору в сфере защиты прав потребителей и благополучия человека по Самарской области в рамках ф</w:t>
      </w:r>
      <w:r w:rsidR="00A02D0E" w:rsidRPr="007B479D">
        <w:rPr>
          <w:rFonts w:ascii="Times New Roman" w:hAnsi="Times New Roman" w:cs="Times New Roman"/>
          <w:bCs/>
          <w:sz w:val="28"/>
          <w:szCs w:val="28"/>
        </w:rPr>
        <w:t>едеральн</w:t>
      </w:r>
      <w:r w:rsidRPr="007B479D">
        <w:rPr>
          <w:rFonts w:ascii="Times New Roman" w:hAnsi="Times New Roman" w:cs="Times New Roman"/>
          <w:bCs/>
          <w:sz w:val="28"/>
          <w:szCs w:val="28"/>
        </w:rPr>
        <w:t>ого</w:t>
      </w:r>
      <w:r w:rsidR="00A02D0E" w:rsidRPr="007B479D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7B479D">
        <w:rPr>
          <w:rFonts w:ascii="Times New Roman" w:hAnsi="Times New Roman" w:cs="Times New Roman"/>
          <w:bCs/>
          <w:sz w:val="28"/>
          <w:szCs w:val="28"/>
        </w:rPr>
        <w:t>а</w:t>
      </w:r>
      <w:r w:rsidR="00A02D0E" w:rsidRPr="007B479D">
        <w:rPr>
          <w:rFonts w:ascii="Times New Roman" w:hAnsi="Times New Roman" w:cs="Times New Roman"/>
          <w:bCs/>
          <w:sz w:val="28"/>
          <w:szCs w:val="28"/>
        </w:rPr>
        <w:t xml:space="preserve"> «Укрепление общественного здоровья»</w:t>
      </w:r>
      <w:r w:rsidRPr="007B479D">
        <w:rPr>
          <w:rFonts w:ascii="Times New Roman" w:hAnsi="Times New Roman" w:cs="Times New Roman"/>
          <w:bCs/>
          <w:sz w:val="28"/>
          <w:szCs w:val="28"/>
        </w:rPr>
        <w:t xml:space="preserve">  реализует новый проект «Школа здорового питания»</w:t>
      </w:r>
      <w:r w:rsidR="007B479D" w:rsidRPr="007B47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479D">
        <w:rPr>
          <w:rFonts w:ascii="Times New Roman" w:hAnsi="Times New Roman" w:cs="Times New Roman"/>
          <w:bCs/>
          <w:sz w:val="28"/>
          <w:szCs w:val="28"/>
        </w:rPr>
        <w:t>данный ресурс размещен в свободном доступе по ссылке «</w:t>
      </w:r>
      <w:proofErr w:type="spellStart"/>
      <w:r w:rsidRPr="007B479D">
        <w:rPr>
          <w:rFonts w:ascii="Times New Roman" w:hAnsi="Times New Roman" w:cs="Times New Roman"/>
          <w:bCs/>
          <w:sz w:val="28"/>
          <w:szCs w:val="28"/>
        </w:rPr>
        <w:t>школа.здоровое-питание.рф</w:t>
      </w:r>
      <w:proofErr w:type="spellEnd"/>
      <w:r w:rsidRPr="007B479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02D0E" w:rsidRPr="007B479D" w:rsidRDefault="00D87E9B" w:rsidP="007B47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9D"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proofErr w:type="spellStart"/>
      <w:r w:rsidRPr="007B479D">
        <w:rPr>
          <w:rFonts w:ascii="Times New Roman" w:hAnsi="Times New Roman" w:cs="Times New Roman"/>
          <w:bCs/>
          <w:sz w:val="28"/>
          <w:szCs w:val="28"/>
        </w:rPr>
        <w:t>видеолекции</w:t>
      </w:r>
      <w:proofErr w:type="spellEnd"/>
      <w:r w:rsidRPr="007B479D">
        <w:rPr>
          <w:rFonts w:ascii="Times New Roman" w:hAnsi="Times New Roman" w:cs="Times New Roman"/>
          <w:bCs/>
          <w:sz w:val="28"/>
          <w:szCs w:val="28"/>
        </w:rPr>
        <w:t xml:space="preserve"> «Школы здорового питания» созданы под редакцией ведущих экспертов ведомства. Научная база проекта разработана НИИ Питания, специалисты которого делятся ценными знаниями о сбалансированном рационе, специфике питания разных возрастов.</w:t>
      </w:r>
    </w:p>
    <w:p w:rsidR="00D87E9B" w:rsidRPr="007B479D" w:rsidRDefault="007B479D" w:rsidP="007B47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9D">
        <w:rPr>
          <w:rFonts w:ascii="Times New Roman" w:hAnsi="Times New Roman" w:cs="Times New Roman"/>
          <w:bCs/>
          <w:sz w:val="28"/>
          <w:szCs w:val="28"/>
        </w:rPr>
        <w:t xml:space="preserve">Есть на платформе и раздел, где собраны </w:t>
      </w:r>
      <w:proofErr w:type="spellStart"/>
      <w:r w:rsidRPr="007B479D">
        <w:rPr>
          <w:rFonts w:ascii="Times New Roman" w:hAnsi="Times New Roman" w:cs="Times New Roman"/>
          <w:bCs/>
          <w:sz w:val="28"/>
          <w:szCs w:val="28"/>
        </w:rPr>
        <w:t>видеолекции</w:t>
      </w:r>
      <w:proofErr w:type="spellEnd"/>
      <w:r w:rsidRPr="007B479D">
        <w:rPr>
          <w:rFonts w:ascii="Times New Roman" w:hAnsi="Times New Roman" w:cs="Times New Roman"/>
          <w:bCs/>
          <w:sz w:val="28"/>
          <w:szCs w:val="28"/>
        </w:rPr>
        <w:t xml:space="preserve"> для самых юных «учеников» «Школы здорового питания», которые созданы в легком игровом формате, в том числе с использованием анимации. Также пользователям «Школы здорового питания» всех возрастов будут доступны специально разработанные тесты, с помощью которых м</w:t>
      </w:r>
      <w:bookmarkStart w:id="0" w:name="_GoBack"/>
      <w:bookmarkEnd w:id="0"/>
      <w:r w:rsidRPr="007B479D">
        <w:rPr>
          <w:rFonts w:ascii="Times New Roman" w:hAnsi="Times New Roman" w:cs="Times New Roman"/>
          <w:bCs/>
          <w:sz w:val="28"/>
          <w:szCs w:val="28"/>
        </w:rPr>
        <w:t>ожно проверить себя.</w:t>
      </w:r>
    </w:p>
    <w:p w:rsidR="00A02D0E" w:rsidRDefault="00A02D0E" w:rsidP="007B479D">
      <w:pPr>
        <w:spacing w:after="0" w:line="360" w:lineRule="auto"/>
      </w:pPr>
    </w:p>
    <w:p w:rsidR="00C41FE3" w:rsidRDefault="00C41FE3"/>
    <w:sectPr w:rsidR="00C4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0"/>
    <w:rsid w:val="006468C0"/>
    <w:rsid w:val="007B479D"/>
    <w:rsid w:val="00A02D0E"/>
    <w:rsid w:val="00C41FE3"/>
    <w:rsid w:val="00D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4C0F-46CE-4C8B-B63B-7C3BBFBB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Развитие</dc:creator>
  <cp:keywords/>
  <dc:description/>
  <cp:lastModifiedBy>Соц. Развитие</cp:lastModifiedBy>
  <cp:revision>2</cp:revision>
  <dcterms:created xsi:type="dcterms:W3CDTF">2021-04-30T07:29:00Z</dcterms:created>
  <dcterms:modified xsi:type="dcterms:W3CDTF">2021-04-30T07:29:00Z</dcterms:modified>
</cp:coreProperties>
</file>